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25F4" w14:textId="6EF4D494" w:rsidR="00CF77A3" w:rsidRDefault="00DA098D">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14:anchorId="5A66D7D2" wp14:editId="1C5E7680">
                <wp:simplePos x="0" y="0"/>
                <wp:positionH relativeFrom="page">
                  <wp:posOffset>1064260</wp:posOffset>
                </wp:positionH>
                <wp:positionV relativeFrom="page">
                  <wp:posOffset>1117600</wp:posOffset>
                </wp:positionV>
                <wp:extent cx="6021705" cy="1270"/>
                <wp:effectExtent l="6985" t="12700" r="10160" b="508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270"/>
                          <a:chOff x="1676" y="1760"/>
                          <a:chExt cx="9483" cy="2"/>
                        </a:xfrm>
                      </wpg:grpSpPr>
                      <wps:wsp>
                        <wps:cNvPr id="8" name="Freeform 4"/>
                        <wps:cNvSpPr>
                          <a:spLocks/>
                        </wps:cNvSpPr>
                        <wps:spPr bwMode="auto">
                          <a:xfrm>
                            <a:off x="1676" y="1760"/>
                            <a:ext cx="9483" cy="2"/>
                          </a:xfrm>
                          <a:custGeom>
                            <a:avLst/>
                            <a:gdLst>
                              <a:gd name="T0" fmla="+- 0 1676 1676"/>
                              <a:gd name="T1" fmla="*/ T0 w 9483"/>
                              <a:gd name="T2" fmla="+- 0 11159 1676"/>
                              <a:gd name="T3" fmla="*/ T2 w 9483"/>
                            </a:gdLst>
                            <a:ahLst/>
                            <a:cxnLst>
                              <a:cxn ang="0">
                                <a:pos x="T1" y="0"/>
                              </a:cxn>
                              <a:cxn ang="0">
                                <a:pos x="T3" y="0"/>
                              </a:cxn>
                            </a:cxnLst>
                            <a:rect l="0" t="0" r="r" b="b"/>
                            <a:pathLst>
                              <a:path w="9483">
                                <a:moveTo>
                                  <a:pt x="0" y="0"/>
                                </a:moveTo>
                                <a:lnTo>
                                  <a:pt x="9483" y="0"/>
                                </a:lnTo>
                              </a:path>
                            </a:pathLst>
                          </a:custGeom>
                          <a:noFill/>
                          <a:ln w="11396">
                            <a:solidFill>
                              <a:srgbClr val="2323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7B411" id="Group 3" o:spid="_x0000_s1026" style="position:absolute;margin-left:83.8pt;margin-top:88pt;width:474.15pt;height:.1pt;z-index:-251658240;mso-position-horizontal-relative:page;mso-position-vertical-relative:page" coordorigin="1676,1760" coordsize="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">
                <v:shape id="Freeform 4" o:spid="_x0000_s1027" style="position:absolute;left:1676;top:1760;width:9483;height:2;visibility:visible;mso-wrap-style:square;v-text-anchor:top" coordsize="9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" path="m,l9483,e" filled="f" strokecolor="#232328" strokeweight=".31656mm">
                  <v:path arrowok="t" o:connecttype="custom" o:connectlocs="0,0;9483,0" o:connectangles="0,0"/>
                </v:shape>
                <w10:wrap anchorx="page" anchory="page"/>
              </v:group>
            </w:pict>
          </mc:Fallback>
        </mc:AlternateContent>
      </w:r>
    </w:p>
    <w:p w14:paraId="3F0BE153" w14:textId="77777777" w:rsidR="00CF77A3" w:rsidRDefault="00CF77A3">
      <w:pPr>
        <w:spacing w:after="0" w:line="200" w:lineRule="exact"/>
        <w:rPr>
          <w:sz w:val="20"/>
          <w:szCs w:val="20"/>
        </w:rPr>
      </w:pPr>
    </w:p>
    <w:p w14:paraId="45D00545" w14:textId="77777777" w:rsidR="00CF77A3" w:rsidRDefault="00CF77A3">
      <w:pPr>
        <w:spacing w:before="20" w:after="0" w:line="220" w:lineRule="exact"/>
      </w:pPr>
    </w:p>
    <w:p w14:paraId="5866F2EB" w14:textId="6CA6015A" w:rsidR="00CF77A3" w:rsidRDefault="00DA098D">
      <w:pPr>
        <w:tabs>
          <w:tab w:val="left" w:pos="3600"/>
        </w:tabs>
        <w:spacing w:before="10" w:after="0" w:line="240" w:lineRule="auto"/>
        <w:ind w:left="919" w:right="-20"/>
        <w:rPr>
          <w:rFonts w:ascii="Arial" w:eastAsia="Arial" w:hAnsi="Arial" w:cs="Arial"/>
          <w:sz w:val="39"/>
          <w:szCs w:val="39"/>
        </w:rPr>
      </w:pPr>
      <w:r>
        <w:rPr>
          <w:noProof/>
        </w:rPr>
        <w:drawing>
          <wp:anchor distT="0" distB="0" distL="114300" distR="114300" simplePos="0" relativeHeight="251657216" behindDoc="1" locked="0" layoutInCell="1" allowOverlap="1" wp14:anchorId="36726EED" wp14:editId="418C27EE">
            <wp:simplePos x="0" y="0"/>
            <wp:positionH relativeFrom="page">
              <wp:posOffset>575945</wp:posOffset>
            </wp:positionH>
            <wp:positionV relativeFrom="paragraph">
              <wp:posOffset>-338455</wp:posOffset>
            </wp:positionV>
            <wp:extent cx="384175" cy="93281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75" cy="932815"/>
                    </a:xfrm>
                    <a:prstGeom prst="rect">
                      <a:avLst/>
                    </a:prstGeom>
                    <a:noFill/>
                  </pic:spPr>
                </pic:pic>
              </a:graphicData>
            </a:graphic>
            <wp14:sizeRelH relativeFrom="page">
              <wp14:pctWidth>0</wp14:pctWidth>
            </wp14:sizeRelH>
            <wp14:sizeRelV relativeFrom="page">
              <wp14:pctHeight>0</wp14:pctHeight>
            </wp14:sizeRelV>
          </wp:anchor>
        </w:drawing>
      </w:r>
      <w:r w:rsidR="00D627A2">
        <w:rPr>
          <w:rFonts w:ascii="Arial" w:eastAsia="Arial" w:hAnsi="Arial" w:cs="Arial"/>
          <w:b/>
          <w:bCs/>
          <w:color w:val="131318"/>
          <w:w w:val="122"/>
          <w:sz w:val="39"/>
          <w:szCs w:val="39"/>
        </w:rPr>
        <w:t>Birchwood</w:t>
      </w:r>
      <w:r w:rsidR="00D627A2">
        <w:rPr>
          <w:rFonts w:ascii="Arial" w:eastAsia="Arial" w:hAnsi="Arial" w:cs="Arial"/>
          <w:b/>
          <w:bCs/>
          <w:color w:val="131318"/>
          <w:sz w:val="39"/>
          <w:szCs w:val="39"/>
        </w:rPr>
        <w:tab/>
      </w:r>
      <w:r w:rsidR="00D627A2">
        <w:rPr>
          <w:rFonts w:ascii="Arial" w:eastAsia="Arial" w:hAnsi="Arial" w:cs="Arial"/>
          <w:b/>
          <w:bCs/>
          <w:color w:val="131318"/>
          <w:w w:val="122"/>
          <w:sz w:val="39"/>
          <w:szCs w:val="39"/>
        </w:rPr>
        <w:t>High</w:t>
      </w:r>
      <w:r w:rsidR="00D627A2">
        <w:rPr>
          <w:rFonts w:ascii="Arial" w:eastAsia="Arial" w:hAnsi="Arial" w:cs="Arial"/>
          <w:b/>
          <w:bCs/>
          <w:color w:val="131318"/>
          <w:spacing w:val="34"/>
          <w:w w:val="122"/>
          <w:sz w:val="39"/>
          <w:szCs w:val="39"/>
        </w:rPr>
        <w:t xml:space="preserve"> </w:t>
      </w:r>
      <w:r w:rsidR="00D627A2">
        <w:rPr>
          <w:rFonts w:ascii="Arial" w:eastAsia="Arial" w:hAnsi="Arial" w:cs="Arial"/>
          <w:b/>
          <w:bCs/>
          <w:color w:val="131318"/>
          <w:w w:val="122"/>
          <w:sz w:val="39"/>
          <w:szCs w:val="39"/>
        </w:rPr>
        <w:t>School</w:t>
      </w:r>
    </w:p>
    <w:p w14:paraId="00820CD3" w14:textId="77777777" w:rsidR="00CF77A3" w:rsidRDefault="00CF77A3">
      <w:pPr>
        <w:spacing w:before="8" w:after="0" w:line="150" w:lineRule="exact"/>
        <w:rPr>
          <w:sz w:val="15"/>
          <w:szCs w:val="15"/>
        </w:rPr>
      </w:pPr>
    </w:p>
    <w:p w14:paraId="183299E6" w14:textId="77777777" w:rsidR="00CF77A3" w:rsidRDefault="00D627A2">
      <w:pPr>
        <w:spacing w:after="0" w:line="240" w:lineRule="auto"/>
        <w:ind w:left="890" w:right="-20"/>
        <w:rPr>
          <w:rFonts w:ascii="Arial" w:eastAsia="Arial" w:hAnsi="Arial" w:cs="Arial"/>
          <w:sz w:val="18"/>
          <w:szCs w:val="18"/>
        </w:rPr>
      </w:pPr>
      <w:r>
        <w:rPr>
          <w:rFonts w:ascii="Arial" w:eastAsia="Arial" w:hAnsi="Arial" w:cs="Arial"/>
          <w:i/>
          <w:color w:val="131318"/>
          <w:sz w:val="18"/>
          <w:szCs w:val="18"/>
        </w:rPr>
        <w:t>your</w:t>
      </w:r>
      <w:r>
        <w:rPr>
          <w:rFonts w:ascii="Arial" w:eastAsia="Arial" w:hAnsi="Arial" w:cs="Arial"/>
          <w:i/>
          <w:color w:val="131318"/>
          <w:spacing w:val="21"/>
          <w:sz w:val="18"/>
          <w:szCs w:val="18"/>
        </w:rPr>
        <w:t xml:space="preserve"> </w:t>
      </w:r>
      <w:r>
        <w:rPr>
          <w:rFonts w:ascii="Arial" w:eastAsia="Arial" w:hAnsi="Arial" w:cs="Arial"/>
          <w:i/>
          <w:color w:val="131318"/>
          <w:sz w:val="18"/>
          <w:szCs w:val="18"/>
        </w:rPr>
        <w:t>dreams,</w:t>
      </w:r>
      <w:r>
        <w:rPr>
          <w:rFonts w:ascii="Arial" w:eastAsia="Arial" w:hAnsi="Arial" w:cs="Arial"/>
          <w:i/>
          <w:color w:val="131318"/>
          <w:spacing w:val="30"/>
          <w:sz w:val="18"/>
          <w:szCs w:val="18"/>
        </w:rPr>
        <w:t xml:space="preserve"> </w:t>
      </w:r>
      <w:r>
        <w:rPr>
          <w:rFonts w:ascii="Arial" w:eastAsia="Arial" w:hAnsi="Arial" w:cs="Arial"/>
          <w:i/>
          <w:color w:val="131318"/>
          <w:sz w:val="18"/>
          <w:szCs w:val="18"/>
        </w:rPr>
        <w:t>your</w:t>
      </w:r>
      <w:r>
        <w:rPr>
          <w:rFonts w:ascii="Arial" w:eastAsia="Arial" w:hAnsi="Arial" w:cs="Arial"/>
          <w:i/>
          <w:color w:val="131318"/>
          <w:spacing w:val="18"/>
          <w:sz w:val="18"/>
          <w:szCs w:val="18"/>
        </w:rPr>
        <w:t xml:space="preserve"> </w:t>
      </w:r>
      <w:r>
        <w:rPr>
          <w:rFonts w:ascii="Arial" w:eastAsia="Arial" w:hAnsi="Arial" w:cs="Arial"/>
          <w:i/>
          <w:color w:val="131318"/>
          <w:sz w:val="18"/>
          <w:szCs w:val="18"/>
        </w:rPr>
        <w:t>future,</w:t>
      </w:r>
      <w:r>
        <w:rPr>
          <w:rFonts w:ascii="Arial" w:eastAsia="Arial" w:hAnsi="Arial" w:cs="Arial"/>
          <w:i/>
          <w:color w:val="131318"/>
          <w:spacing w:val="31"/>
          <w:sz w:val="18"/>
          <w:szCs w:val="18"/>
        </w:rPr>
        <w:t xml:space="preserve"> </w:t>
      </w:r>
      <w:r>
        <w:rPr>
          <w:rFonts w:ascii="Arial" w:eastAsia="Arial" w:hAnsi="Arial" w:cs="Arial"/>
          <w:i/>
          <w:color w:val="131318"/>
          <w:sz w:val="18"/>
          <w:szCs w:val="18"/>
        </w:rPr>
        <w:t>our</w:t>
      </w:r>
      <w:r>
        <w:rPr>
          <w:rFonts w:ascii="Arial" w:eastAsia="Arial" w:hAnsi="Arial" w:cs="Arial"/>
          <w:i/>
          <w:color w:val="131318"/>
          <w:spacing w:val="14"/>
          <w:sz w:val="18"/>
          <w:szCs w:val="18"/>
        </w:rPr>
        <w:t xml:space="preserve"> </w:t>
      </w:r>
      <w:r>
        <w:rPr>
          <w:rFonts w:ascii="Arial" w:eastAsia="Arial" w:hAnsi="Arial" w:cs="Arial"/>
          <w:i/>
          <w:color w:val="131318"/>
          <w:w w:val="105"/>
          <w:sz w:val="18"/>
          <w:szCs w:val="18"/>
        </w:rPr>
        <w:t>challenge</w:t>
      </w:r>
    </w:p>
    <w:p w14:paraId="6846DC94" w14:textId="77777777" w:rsidR="00CF77A3" w:rsidRDefault="00CF77A3">
      <w:pPr>
        <w:spacing w:before="4" w:after="0" w:line="170" w:lineRule="exact"/>
        <w:rPr>
          <w:sz w:val="17"/>
          <w:szCs w:val="17"/>
        </w:rPr>
      </w:pPr>
    </w:p>
    <w:p w14:paraId="0188FED0" w14:textId="77777777" w:rsidR="00CF77A3" w:rsidRDefault="00CF77A3">
      <w:pPr>
        <w:spacing w:after="0" w:line="200" w:lineRule="exact"/>
        <w:rPr>
          <w:sz w:val="20"/>
          <w:szCs w:val="20"/>
        </w:rPr>
      </w:pPr>
    </w:p>
    <w:p w14:paraId="7FA40FAE" w14:textId="62F5ECE3" w:rsidR="00CF77A3" w:rsidRDefault="00DA098D">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659264" behindDoc="0" locked="0" layoutInCell="1" allowOverlap="1" wp14:anchorId="5F16598E" wp14:editId="613180CD">
                <wp:simplePos x="0" y="0"/>
                <wp:positionH relativeFrom="column">
                  <wp:posOffset>-43815</wp:posOffset>
                </wp:positionH>
                <wp:positionV relativeFrom="paragraph">
                  <wp:posOffset>115570</wp:posOffset>
                </wp:positionV>
                <wp:extent cx="6172200" cy="6924675"/>
                <wp:effectExtent l="0" t="0" r="1905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924675"/>
                        </a:xfrm>
                        <a:prstGeom prst="rect">
                          <a:avLst/>
                        </a:prstGeom>
                        <a:solidFill>
                          <a:srgbClr val="FFFFFF"/>
                        </a:solidFill>
                        <a:ln w="9525">
                          <a:solidFill>
                            <a:schemeClr val="bg1">
                              <a:lumMod val="100000"/>
                              <a:lumOff val="0"/>
                            </a:schemeClr>
                          </a:solidFill>
                          <a:miter lim="800000"/>
                          <a:headEnd/>
                          <a:tailEnd/>
                        </a:ln>
                      </wps:spPr>
                      <wps:txbx>
                        <w:txbxContent>
                          <w:p w14:paraId="0B149790" w14:textId="77777777" w:rsidR="00FE6560" w:rsidRDefault="00FE6560" w:rsidP="00FE6560">
                            <w:pPr>
                              <w:pStyle w:val="NormalWeb"/>
                              <w:spacing w:before="0" w:beforeAutospacing="0" w:after="75" w:afterAutospacing="0"/>
                              <w:rPr>
                                <w:rFonts w:ascii="PT Sans" w:hAnsi="PT Sans"/>
                                <w:color w:val="716863"/>
                                <w:sz w:val="21"/>
                                <w:szCs w:val="21"/>
                              </w:rPr>
                            </w:pPr>
                            <w:r>
                              <w:rPr>
                                <w:rFonts w:ascii="PT Sans" w:hAnsi="PT Sans"/>
                                <w:b/>
                                <w:bCs/>
                                <w:color w:val="716863"/>
                                <w:sz w:val="21"/>
                                <w:szCs w:val="21"/>
                                <w:u w:val="single"/>
                              </w:rPr>
                              <w:t>Winter 2023/4 Cost of Living Resources</w:t>
                            </w:r>
                          </w:p>
                          <w:p w14:paraId="3007159A" w14:textId="77777777" w:rsidR="00FE6560" w:rsidRDefault="00FE6560" w:rsidP="00FE6560">
                            <w:pPr>
                              <w:pStyle w:val="NormalWeb"/>
                              <w:spacing w:before="0" w:beforeAutospacing="0" w:after="75" w:afterAutospacing="0"/>
                              <w:rPr>
                                <w:rFonts w:ascii="PT Sans" w:hAnsi="PT Sans"/>
                                <w:color w:val="716863"/>
                                <w:sz w:val="21"/>
                                <w:szCs w:val="21"/>
                              </w:rPr>
                            </w:pPr>
                          </w:p>
                          <w:p w14:paraId="1AD487D2" w14:textId="77777777" w:rsidR="00FE6560" w:rsidRDefault="00FE6560" w:rsidP="00FE6560">
                            <w:pPr>
                              <w:pStyle w:val="NormalWeb"/>
                              <w:spacing w:before="0" w:beforeAutospacing="0" w:after="75" w:afterAutospacing="0"/>
                              <w:rPr>
                                <w:rFonts w:ascii="PT Sans" w:hAnsi="PT Sans"/>
                                <w:color w:val="716863"/>
                                <w:sz w:val="21"/>
                                <w:szCs w:val="21"/>
                              </w:rPr>
                            </w:pPr>
                            <w:r>
                              <w:rPr>
                                <w:rFonts w:ascii="PT Sans" w:hAnsi="PT Sans"/>
                                <w:color w:val="716863"/>
                                <w:sz w:val="21"/>
                                <w:szCs w:val="21"/>
                              </w:rPr>
                              <w:t>This winter, Hertfordshire County Council wants to make sure that advice and support is available to help every resident deal with the rising cost of living and to stay safe and well as temperatures drop.</w:t>
                            </w:r>
                          </w:p>
                          <w:p w14:paraId="666B32B7" w14:textId="77777777" w:rsidR="00FE6560" w:rsidRDefault="00FE6560" w:rsidP="00FE6560">
                            <w:pPr>
                              <w:pStyle w:val="NormalWeb"/>
                              <w:spacing w:before="0" w:beforeAutospacing="0" w:after="75" w:afterAutospacing="0"/>
                              <w:rPr>
                                <w:rFonts w:ascii="PT Sans" w:hAnsi="PT Sans"/>
                                <w:color w:val="716863"/>
                                <w:sz w:val="21"/>
                                <w:szCs w:val="21"/>
                              </w:rPr>
                            </w:pPr>
                          </w:p>
                          <w:p w14:paraId="398595DC" w14:textId="77777777" w:rsidR="00FE6560" w:rsidRDefault="00FE6560" w:rsidP="00FE6560">
                            <w:pPr>
                              <w:pStyle w:val="NormalWeb"/>
                              <w:spacing w:before="0" w:beforeAutospacing="0" w:after="75" w:afterAutospacing="0"/>
                              <w:rPr>
                                <w:rFonts w:ascii="PT Sans" w:hAnsi="PT Sans"/>
                                <w:color w:val="716863"/>
                                <w:sz w:val="21"/>
                                <w:szCs w:val="21"/>
                              </w:rPr>
                            </w:pPr>
                            <w:r>
                              <w:rPr>
                                <w:rFonts w:ascii="PT Sans" w:hAnsi="PT Sans"/>
                                <w:color w:val="716863"/>
                                <w:sz w:val="21"/>
                                <w:szCs w:val="21"/>
                              </w:rPr>
                              <w:t>To make sure everyone knows what help is available, we are highlighting the support and services Hertfordshire residents can access to help them manage. To make sure we reach as many of our residents as possible, we’re asking you, to help us spread the word and promote in any of your newsletters, website, social media channels and any other appropriate channels.</w:t>
                            </w:r>
                          </w:p>
                          <w:p w14:paraId="54D2EAAB" w14:textId="77777777" w:rsidR="00FE6560" w:rsidRDefault="00FE6560" w:rsidP="00FE6560">
                            <w:pPr>
                              <w:pStyle w:val="NormalWeb"/>
                              <w:spacing w:before="0" w:beforeAutospacing="0" w:after="75" w:afterAutospacing="0"/>
                              <w:rPr>
                                <w:rFonts w:ascii="PT Sans" w:hAnsi="PT Sans"/>
                                <w:color w:val="716863"/>
                                <w:sz w:val="21"/>
                                <w:szCs w:val="21"/>
                              </w:rPr>
                            </w:pPr>
                          </w:p>
                          <w:p w14:paraId="3A81827B" w14:textId="77777777" w:rsidR="00FE6560" w:rsidRDefault="00FE6560" w:rsidP="00FE6560">
                            <w:pPr>
                              <w:pStyle w:val="NormalWeb"/>
                              <w:spacing w:before="0" w:beforeAutospacing="0" w:after="75" w:afterAutospacing="0"/>
                              <w:rPr>
                                <w:rFonts w:ascii="PT Sans" w:hAnsi="PT Sans"/>
                                <w:color w:val="716863"/>
                                <w:sz w:val="21"/>
                                <w:szCs w:val="21"/>
                              </w:rPr>
                            </w:pPr>
                            <w:r>
                              <w:rPr>
                                <w:rFonts w:ascii="PT Sans" w:hAnsi="PT Sans"/>
                                <w:color w:val="716863"/>
                                <w:sz w:val="21"/>
                                <w:szCs w:val="21"/>
                              </w:rPr>
                              <w:t>We have included a poster, flashcard, a social media image and suggested content which you can access at: </w:t>
                            </w:r>
                            <w:hyperlink r:id="rId7" w:history="1">
                              <w:r>
                                <w:rPr>
                                  <w:rStyle w:val="Hyperlink"/>
                                  <w:rFonts w:ascii="PT Sans" w:hAnsi="PT Sans"/>
                                  <w:sz w:val="21"/>
                                  <w:szCs w:val="21"/>
                                </w:rPr>
                                <w:t>https://thegrid.org.uk/news/cost-of-living-resources</w:t>
                              </w:r>
                            </w:hyperlink>
                          </w:p>
                          <w:p w14:paraId="39C8CC1A" w14:textId="77777777" w:rsidR="00582C81" w:rsidRPr="00562FA9" w:rsidRDefault="00582C8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6598E" id="_x0000_t202" coordsize="21600,21600" o:spt="202" path="m,l,21600r21600,l21600,xe">
                <v:stroke joinstyle="miter"/>
                <v:path gradientshapeok="t" o:connecttype="rect"/>
              </v:shapetype>
              <v:shape id="Text Box 7" o:spid="_x0000_s1026" type="#_x0000_t202" style="position:absolute;margin-left:-3.45pt;margin-top:9.1pt;width:486pt;height:5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" strokecolor="white [3212]">
                <v:textbox>
                  <w:txbxContent>
                    <w:p w14:paraId="0B149790" w14:textId="77777777" w:rsidR="00FE6560" w:rsidRDefault="00FE6560" w:rsidP="00FE6560">
                      <w:pPr>
                        <w:pStyle w:val="NormalWeb"/>
                        <w:spacing w:before="0" w:beforeAutospacing="0" w:after="75" w:afterAutospacing="0"/>
                        <w:rPr>
                          <w:rFonts w:ascii="PT Sans" w:hAnsi="PT Sans"/>
                          <w:color w:val="716863"/>
                          <w:sz w:val="21"/>
                          <w:szCs w:val="21"/>
                        </w:rPr>
                      </w:pPr>
                      <w:r>
                        <w:rPr>
                          <w:rFonts w:ascii="PT Sans" w:hAnsi="PT Sans"/>
                          <w:b/>
                          <w:bCs/>
                          <w:color w:val="716863"/>
                          <w:sz w:val="21"/>
                          <w:szCs w:val="21"/>
                          <w:u w:val="single"/>
                        </w:rPr>
                        <w:t>Winter 2023/4 Cost of Living Resources</w:t>
                      </w:r>
                    </w:p>
                    <w:p w14:paraId="3007159A" w14:textId="77777777" w:rsidR="00FE6560" w:rsidRDefault="00FE6560" w:rsidP="00FE6560">
                      <w:pPr>
                        <w:pStyle w:val="NormalWeb"/>
                        <w:spacing w:before="0" w:beforeAutospacing="0" w:after="75" w:afterAutospacing="0"/>
                        <w:rPr>
                          <w:rFonts w:ascii="PT Sans" w:hAnsi="PT Sans"/>
                          <w:color w:val="716863"/>
                          <w:sz w:val="21"/>
                          <w:szCs w:val="21"/>
                        </w:rPr>
                      </w:pPr>
                    </w:p>
                    <w:p w14:paraId="1AD487D2" w14:textId="77777777" w:rsidR="00FE6560" w:rsidRDefault="00FE6560" w:rsidP="00FE6560">
                      <w:pPr>
                        <w:pStyle w:val="NormalWeb"/>
                        <w:spacing w:before="0" w:beforeAutospacing="0" w:after="75" w:afterAutospacing="0"/>
                        <w:rPr>
                          <w:rFonts w:ascii="PT Sans" w:hAnsi="PT Sans"/>
                          <w:color w:val="716863"/>
                          <w:sz w:val="21"/>
                          <w:szCs w:val="21"/>
                        </w:rPr>
                      </w:pPr>
                      <w:r>
                        <w:rPr>
                          <w:rFonts w:ascii="PT Sans" w:hAnsi="PT Sans"/>
                          <w:color w:val="716863"/>
                          <w:sz w:val="21"/>
                          <w:szCs w:val="21"/>
                        </w:rPr>
                        <w:t>This winter, Hertfordshire County Council wants to make sure that advice and support is available to help every resident deal with the rising cost of living and to stay safe and well as temperatures drop.</w:t>
                      </w:r>
                    </w:p>
                    <w:p w14:paraId="666B32B7" w14:textId="77777777" w:rsidR="00FE6560" w:rsidRDefault="00FE6560" w:rsidP="00FE6560">
                      <w:pPr>
                        <w:pStyle w:val="NormalWeb"/>
                        <w:spacing w:before="0" w:beforeAutospacing="0" w:after="75" w:afterAutospacing="0"/>
                        <w:rPr>
                          <w:rFonts w:ascii="PT Sans" w:hAnsi="PT Sans"/>
                          <w:color w:val="716863"/>
                          <w:sz w:val="21"/>
                          <w:szCs w:val="21"/>
                        </w:rPr>
                      </w:pPr>
                    </w:p>
                    <w:p w14:paraId="398595DC" w14:textId="77777777" w:rsidR="00FE6560" w:rsidRDefault="00FE6560" w:rsidP="00FE6560">
                      <w:pPr>
                        <w:pStyle w:val="NormalWeb"/>
                        <w:spacing w:before="0" w:beforeAutospacing="0" w:after="75" w:afterAutospacing="0"/>
                        <w:rPr>
                          <w:rFonts w:ascii="PT Sans" w:hAnsi="PT Sans"/>
                          <w:color w:val="716863"/>
                          <w:sz w:val="21"/>
                          <w:szCs w:val="21"/>
                        </w:rPr>
                      </w:pPr>
                      <w:r>
                        <w:rPr>
                          <w:rFonts w:ascii="PT Sans" w:hAnsi="PT Sans"/>
                          <w:color w:val="716863"/>
                          <w:sz w:val="21"/>
                          <w:szCs w:val="21"/>
                        </w:rPr>
                        <w:t>To make sure everyone knows what help is available, we are highlighting the support and services Hertfordshire residents can access to help them manage. To make sure we reach as many of our residents as possible, we’re asking you, to help us spread the word and promote in any of your newsletters, website, social media channels and any other appropriate channels.</w:t>
                      </w:r>
                    </w:p>
                    <w:p w14:paraId="54D2EAAB" w14:textId="77777777" w:rsidR="00FE6560" w:rsidRDefault="00FE6560" w:rsidP="00FE6560">
                      <w:pPr>
                        <w:pStyle w:val="NormalWeb"/>
                        <w:spacing w:before="0" w:beforeAutospacing="0" w:after="75" w:afterAutospacing="0"/>
                        <w:rPr>
                          <w:rFonts w:ascii="PT Sans" w:hAnsi="PT Sans"/>
                          <w:color w:val="716863"/>
                          <w:sz w:val="21"/>
                          <w:szCs w:val="21"/>
                        </w:rPr>
                      </w:pPr>
                    </w:p>
                    <w:p w14:paraId="3A81827B" w14:textId="77777777" w:rsidR="00FE6560" w:rsidRDefault="00FE6560" w:rsidP="00FE6560">
                      <w:pPr>
                        <w:pStyle w:val="NormalWeb"/>
                        <w:spacing w:before="0" w:beforeAutospacing="0" w:after="75" w:afterAutospacing="0"/>
                        <w:rPr>
                          <w:rFonts w:ascii="PT Sans" w:hAnsi="PT Sans"/>
                          <w:color w:val="716863"/>
                          <w:sz w:val="21"/>
                          <w:szCs w:val="21"/>
                        </w:rPr>
                      </w:pPr>
                      <w:r>
                        <w:rPr>
                          <w:rFonts w:ascii="PT Sans" w:hAnsi="PT Sans"/>
                          <w:color w:val="716863"/>
                          <w:sz w:val="21"/>
                          <w:szCs w:val="21"/>
                        </w:rPr>
                        <w:t>We have included a poster, flashcard, a social media image and suggested content which you can access at: </w:t>
                      </w:r>
                      <w:hyperlink r:id="rId8" w:history="1">
                        <w:r>
                          <w:rPr>
                            <w:rStyle w:val="Hyperlink"/>
                            <w:rFonts w:ascii="PT Sans" w:hAnsi="PT Sans"/>
                            <w:sz w:val="21"/>
                            <w:szCs w:val="21"/>
                          </w:rPr>
                          <w:t>https://thegrid.org.uk/news/cost-of-living-resources</w:t>
                        </w:r>
                      </w:hyperlink>
                    </w:p>
                    <w:p w14:paraId="39C8CC1A" w14:textId="77777777" w:rsidR="00582C81" w:rsidRPr="00562FA9" w:rsidRDefault="00582C81">
                      <w:pPr>
                        <w:rPr>
                          <w:rFonts w:ascii="Arial" w:hAnsi="Arial" w:cs="Arial"/>
                          <w:sz w:val="18"/>
                          <w:szCs w:val="18"/>
                        </w:rPr>
                      </w:pPr>
                    </w:p>
                  </w:txbxContent>
                </v:textbox>
              </v:shape>
            </w:pict>
          </mc:Fallback>
        </mc:AlternateContent>
      </w:r>
    </w:p>
    <w:p w14:paraId="53FA872A" w14:textId="77777777" w:rsidR="00CF77A3" w:rsidRDefault="00CF77A3">
      <w:pPr>
        <w:spacing w:after="0" w:line="200" w:lineRule="exact"/>
        <w:rPr>
          <w:sz w:val="20"/>
          <w:szCs w:val="20"/>
        </w:rPr>
      </w:pPr>
    </w:p>
    <w:p w14:paraId="4D202C80" w14:textId="77777777" w:rsidR="00CF77A3" w:rsidRDefault="00CF77A3">
      <w:pPr>
        <w:spacing w:after="0" w:line="200" w:lineRule="exact"/>
        <w:rPr>
          <w:sz w:val="20"/>
          <w:szCs w:val="20"/>
        </w:rPr>
      </w:pPr>
    </w:p>
    <w:p w14:paraId="665806F6" w14:textId="0ED99134" w:rsidR="00CF77A3" w:rsidRDefault="00DA098D">
      <w:pPr>
        <w:spacing w:after="0" w:line="200" w:lineRule="exact"/>
        <w:rPr>
          <w:sz w:val="20"/>
          <w:szCs w:val="20"/>
        </w:rPr>
      </w:pPr>
      <w:r>
        <w:rPr>
          <w:noProof/>
        </w:rPr>
        <mc:AlternateContent>
          <mc:Choice Requires="wps">
            <w:drawing>
              <wp:anchor distT="0" distB="0" distL="114300" distR="114300" simplePos="0" relativeHeight="3" behindDoc="0" locked="1" layoutInCell="1" allowOverlap="1" wp14:anchorId="77768628" wp14:editId="37889C1B">
                <wp:simplePos x="0" y="0"/>
                <wp:positionH relativeFrom="character">
                  <wp:posOffset>0</wp:posOffset>
                </wp:positionH>
                <wp:positionV relativeFrom="line">
                  <wp:posOffset>0</wp:posOffset>
                </wp:positionV>
                <wp:extent cx="304800" cy="304800"/>
                <wp:effectExtent l="0" t="0" r="0" b="0"/>
                <wp:wrapNone/>
                <wp:docPr id="4" name="AutoShape 4" descr="Logo Facebook bl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B0CBE" id="AutoShape 4" o:spid="_x0000_s1026" alt="Logo Facebook black" style="position:absolute;margin-left:0;margin-top:0;width:24pt;height:24pt;z-index:3;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y="line"/>
                <w10:anchorlock/>
              </v:rect>
            </w:pict>
          </mc:Fallback>
        </mc:AlternateContent>
      </w:r>
    </w:p>
    <w:p w14:paraId="5A0FEAC0" w14:textId="77777777" w:rsidR="00CF77A3" w:rsidRDefault="00CF77A3">
      <w:pPr>
        <w:spacing w:after="0" w:line="200" w:lineRule="exact"/>
        <w:rPr>
          <w:sz w:val="20"/>
          <w:szCs w:val="20"/>
        </w:rPr>
      </w:pPr>
    </w:p>
    <w:p w14:paraId="2FADAA5B" w14:textId="77777777" w:rsidR="00CF77A3" w:rsidRDefault="00CF77A3">
      <w:pPr>
        <w:spacing w:after="0" w:line="200" w:lineRule="exact"/>
        <w:rPr>
          <w:sz w:val="20"/>
          <w:szCs w:val="20"/>
        </w:rPr>
      </w:pPr>
    </w:p>
    <w:p w14:paraId="346D4066" w14:textId="77777777" w:rsidR="00CF77A3" w:rsidRDefault="00CF77A3">
      <w:pPr>
        <w:spacing w:after="0" w:line="200" w:lineRule="exact"/>
        <w:rPr>
          <w:sz w:val="20"/>
          <w:szCs w:val="20"/>
        </w:rPr>
      </w:pPr>
    </w:p>
    <w:p w14:paraId="5E4C4CA3" w14:textId="77777777" w:rsidR="00CF77A3" w:rsidRDefault="00CF77A3">
      <w:pPr>
        <w:spacing w:after="0" w:line="200" w:lineRule="exact"/>
        <w:rPr>
          <w:sz w:val="20"/>
          <w:szCs w:val="20"/>
        </w:rPr>
      </w:pPr>
    </w:p>
    <w:p w14:paraId="30250346" w14:textId="77777777" w:rsidR="00CF77A3" w:rsidRDefault="00CF77A3">
      <w:pPr>
        <w:spacing w:after="0" w:line="200" w:lineRule="exact"/>
        <w:rPr>
          <w:sz w:val="20"/>
          <w:szCs w:val="20"/>
        </w:rPr>
      </w:pPr>
    </w:p>
    <w:p w14:paraId="16FB6A27" w14:textId="77777777" w:rsidR="00CF77A3" w:rsidRDefault="00CF77A3">
      <w:pPr>
        <w:spacing w:after="0" w:line="200" w:lineRule="exact"/>
        <w:rPr>
          <w:sz w:val="20"/>
          <w:szCs w:val="20"/>
        </w:rPr>
      </w:pPr>
    </w:p>
    <w:p w14:paraId="462405DA" w14:textId="77777777" w:rsidR="00CF77A3" w:rsidRDefault="00CF77A3">
      <w:pPr>
        <w:spacing w:after="0" w:line="200" w:lineRule="exact"/>
        <w:rPr>
          <w:sz w:val="20"/>
          <w:szCs w:val="20"/>
        </w:rPr>
      </w:pPr>
    </w:p>
    <w:p w14:paraId="6F015210" w14:textId="77777777" w:rsidR="00CF77A3" w:rsidRDefault="00CF77A3">
      <w:pPr>
        <w:spacing w:after="0" w:line="200" w:lineRule="exact"/>
        <w:rPr>
          <w:sz w:val="20"/>
          <w:szCs w:val="20"/>
        </w:rPr>
      </w:pPr>
    </w:p>
    <w:p w14:paraId="20B60FCC" w14:textId="77777777" w:rsidR="00CF77A3" w:rsidRDefault="00CF77A3">
      <w:pPr>
        <w:spacing w:after="0" w:line="200" w:lineRule="exact"/>
        <w:rPr>
          <w:sz w:val="20"/>
          <w:szCs w:val="20"/>
        </w:rPr>
      </w:pPr>
    </w:p>
    <w:p w14:paraId="0388D2D0" w14:textId="77777777" w:rsidR="00CF77A3" w:rsidRDefault="00CF77A3">
      <w:pPr>
        <w:spacing w:after="0" w:line="200" w:lineRule="exact"/>
        <w:rPr>
          <w:sz w:val="20"/>
          <w:szCs w:val="20"/>
        </w:rPr>
      </w:pPr>
    </w:p>
    <w:p w14:paraId="330C36E7" w14:textId="77777777" w:rsidR="00CF77A3" w:rsidRDefault="00CF77A3">
      <w:pPr>
        <w:spacing w:after="0" w:line="200" w:lineRule="exact"/>
        <w:rPr>
          <w:sz w:val="20"/>
          <w:szCs w:val="20"/>
        </w:rPr>
      </w:pPr>
    </w:p>
    <w:p w14:paraId="76A2FE60" w14:textId="77777777" w:rsidR="00CF77A3" w:rsidRDefault="00CF77A3">
      <w:pPr>
        <w:spacing w:after="0" w:line="200" w:lineRule="exact"/>
        <w:rPr>
          <w:sz w:val="20"/>
          <w:szCs w:val="20"/>
        </w:rPr>
      </w:pPr>
    </w:p>
    <w:p w14:paraId="6605AD7F" w14:textId="77777777" w:rsidR="00CF77A3" w:rsidRDefault="00CF77A3">
      <w:pPr>
        <w:spacing w:after="0" w:line="200" w:lineRule="exact"/>
        <w:rPr>
          <w:sz w:val="20"/>
          <w:szCs w:val="20"/>
        </w:rPr>
      </w:pPr>
    </w:p>
    <w:p w14:paraId="02DDCE76" w14:textId="77777777" w:rsidR="00CF77A3" w:rsidRDefault="00CF77A3">
      <w:pPr>
        <w:spacing w:after="0" w:line="200" w:lineRule="exact"/>
        <w:rPr>
          <w:sz w:val="20"/>
          <w:szCs w:val="20"/>
        </w:rPr>
      </w:pPr>
    </w:p>
    <w:p w14:paraId="124638DF" w14:textId="77777777" w:rsidR="00CF77A3" w:rsidRDefault="00CF77A3">
      <w:pPr>
        <w:spacing w:after="0" w:line="200" w:lineRule="exact"/>
        <w:rPr>
          <w:sz w:val="20"/>
          <w:szCs w:val="20"/>
        </w:rPr>
      </w:pPr>
    </w:p>
    <w:p w14:paraId="2B0078BD" w14:textId="77777777" w:rsidR="00CF77A3" w:rsidRDefault="00CF77A3">
      <w:pPr>
        <w:spacing w:after="0" w:line="200" w:lineRule="exact"/>
        <w:rPr>
          <w:sz w:val="20"/>
          <w:szCs w:val="20"/>
        </w:rPr>
      </w:pPr>
    </w:p>
    <w:p w14:paraId="4C24BE34" w14:textId="77777777" w:rsidR="00CF77A3" w:rsidRDefault="00CF77A3">
      <w:pPr>
        <w:spacing w:after="0" w:line="200" w:lineRule="exact"/>
        <w:rPr>
          <w:sz w:val="20"/>
          <w:szCs w:val="20"/>
        </w:rPr>
      </w:pPr>
    </w:p>
    <w:p w14:paraId="38A1BF09" w14:textId="77777777" w:rsidR="00582C81" w:rsidRDefault="00582C81">
      <w:pPr>
        <w:spacing w:after="0" w:line="200" w:lineRule="exact"/>
        <w:rPr>
          <w:sz w:val="20"/>
          <w:szCs w:val="20"/>
        </w:rPr>
      </w:pPr>
    </w:p>
    <w:p w14:paraId="302A968F" w14:textId="77777777" w:rsidR="00582C81" w:rsidRDefault="00582C81">
      <w:pPr>
        <w:spacing w:after="0" w:line="200" w:lineRule="exact"/>
        <w:rPr>
          <w:sz w:val="20"/>
          <w:szCs w:val="20"/>
        </w:rPr>
      </w:pPr>
    </w:p>
    <w:p w14:paraId="6CDEC111" w14:textId="77777777" w:rsidR="00582C81" w:rsidRDefault="00582C81">
      <w:pPr>
        <w:spacing w:after="0" w:line="200" w:lineRule="exact"/>
        <w:rPr>
          <w:sz w:val="20"/>
          <w:szCs w:val="20"/>
        </w:rPr>
      </w:pPr>
    </w:p>
    <w:p w14:paraId="38A19034" w14:textId="77777777" w:rsidR="00582C81" w:rsidRDefault="00582C81">
      <w:pPr>
        <w:spacing w:after="0" w:line="200" w:lineRule="exact"/>
        <w:rPr>
          <w:sz w:val="20"/>
          <w:szCs w:val="20"/>
        </w:rPr>
      </w:pPr>
    </w:p>
    <w:p w14:paraId="2925EB71" w14:textId="77777777" w:rsidR="00582C81" w:rsidRDefault="00582C81">
      <w:pPr>
        <w:spacing w:after="0" w:line="200" w:lineRule="exact"/>
        <w:rPr>
          <w:sz w:val="20"/>
          <w:szCs w:val="20"/>
        </w:rPr>
      </w:pPr>
    </w:p>
    <w:p w14:paraId="2EC60BA5" w14:textId="77777777" w:rsidR="00582C81" w:rsidRDefault="00582C81">
      <w:pPr>
        <w:spacing w:after="0" w:line="200" w:lineRule="exact"/>
        <w:rPr>
          <w:sz w:val="20"/>
          <w:szCs w:val="20"/>
        </w:rPr>
      </w:pPr>
    </w:p>
    <w:p w14:paraId="7EB97841" w14:textId="77777777" w:rsidR="00582C81" w:rsidRDefault="00582C81">
      <w:pPr>
        <w:spacing w:after="0" w:line="200" w:lineRule="exact"/>
        <w:rPr>
          <w:sz w:val="20"/>
          <w:szCs w:val="20"/>
        </w:rPr>
      </w:pPr>
    </w:p>
    <w:p w14:paraId="2C47421C" w14:textId="77777777" w:rsidR="00582C81" w:rsidRDefault="00582C81">
      <w:pPr>
        <w:spacing w:after="0" w:line="200" w:lineRule="exact"/>
        <w:rPr>
          <w:sz w:val="20"/>
          <w:szCs w:val="20"/>
        </w:rPr>
      </w:pPr>
    </w:p>
    <w:p w14:paraId="44C0069C" w14:textId="77777777" w:rsidR="00582C81" w:rsidRDefault="00582C81">
      <w:pPr>
        <w:spacing w:after="0" w:line="200" w:lineRule="exact"/>
        <w:rPr>
          <w:sz w:val="20"/>
          <w:szCs w:val="20"/>
        </w:rPr>
      </w:pPr>
    </w:p>
    <w:p w14:paraId="15CA71BB" w14:textId="77777777" w:rsidR="00582C81" w:rsidRDefault="00582C81">
      <w:pPr>
        <w:spacing w:after="0" w:line="200" w:lineRule="exact"/>
        <w:rPr>
          <w:sz w:val="20"/>
          <w:szCs w:val="20"/>
        </w:rPr>
      </w:pPr>
    </w:p>
    <w:p w14:paraId="1279CB5C" w14:textId="77777777" w:rsidR="00582C81" w:rsidRDefault="00582C81">
      <w:pPr>
        <w:spacing w:after="0" w:line="200" w:lineRule="exact"/>
        <w:rPr>
          <w:sz w:val="20"/>
          <w:szCs w:val="20"/>
        </w:rPr>
      </w:pPr>
    </w:p>
    <w:p w14:paraId="657B3347" w14:textId="77777777" w:rsidR="00582C81" w:rsidRDefault="00582C81">
      <w:pPr>
        <w:spacing w:after="0" w:line="200" w:lineRule="exact"/>
        <w:rPr>
          <w:sz w:val="20"/>
          <w:szCs w:val="20"/>
        </w:rPr>
      </w:pPr>
    </w:p>
    <w:p w14:paraId="426B2719" w14:textId="77777777" w:rsidR="00582C81" w:rsidRDefault="00582C81">
      <w:pPr>
        <w:spacing w:after="0" w:line="200" w:lineRule="exact"/>
        <w:rPr>
          <w:sz w:val="20"/>
          <w:szCs w:val="20"/>
        </w:rPr>
      </w:pPr>
    </w:p>
    <w:p w14:paraId="23C7D109" w14:textId="77777777" w:rsidR="00582C81" w:rsidRDefault="00582C81">
      <w:pPr>
        <w:spacing w:after="0" w:line="200" w:lineRule="exact"/>
        <w:rPr>
          <w:sz w:val="20"/>
          <w:szCs w:val="20"/>
        </w:rPr>
      </w:pPr>
    </w:p>
    <w:p w14:paraId="43AB0FC6" w14:textId="77777777" w:rsidR="00582C81" w:rsidRDefault="00582C81">
      <w:pPr>
        <w:spacing w:after="0" w:line="200" w:lineRule="exact"/>
        <w:rPr>
          <w:sz w:val="20"/>
          <w:szCs w:val="20"/>
        </w:rPr>
      </w:pPr>
    </w:p>
    <w:p w14:paraId="1489000A" w14:textId="77777777" w:rsidR="00582C81" w:rsidRDefault="00582C81">
      <w:pPr>
        <w:spacing w:after="0" w:line="200" w:lineRule="exact"/>
        <w:rPr>
          <w:sz w:val="20"/>
          <w:szCs w:val="20"/>
        </w:rPr>
      </w:pPr>
    </w:p>
    <w:p w14:paraId="66D342B1" w14:textId="77777777" w:rsidR="00582C81" w:rsidRDefault="00582C81">
      <w:pPr>
        <w:spacing w:after="0" w:line="200" w:lineRule="exact"/>
        <w:rPr>
          <w:sz w:val="20"/>
          <w:szCs w:val="20"/>
        </w:rPr>
      </w:pPr>
    </w:p>
    <w:p w14:paraId="51B26FF1" w14:textId="77777777" w:rsidR="00582C81" w:rsidRDefault="00582C81">
      <w:pPr>
        <w:spacing w:after="0" w:line="200" w:lineRule="exact"/>
        <w:rPr>
          <w:sz w:val="20"/>
          <w:szCs w:val="20"/>
        </w:rPr>
      </w:pPr>
    </w:p>
    <w:p w14:paraId="457D631E" w14:textId="77777777" w:rsidR="00582C81" w:rsidRDefault="00582C81">
      <w:pPr>
        <w:spacing w:after="0" w:line="200" w:lineRule="exact"/>
        <w:rPr>
          <w:sz w:val="20"/>
          <w:szCs w:val="20"/>
        </w:rPr>
      </w:pPr>
    </w:p>
    <w:p w14:paraId="76504552" w14:textId="77777777" w:rsidR="00582C81" w:rsidRDefault="00582C81">
      <w:pPr>
        <w:spacing w:after="0" w:line="200" w:lineRule="exact"/>
        <w:rPr>
          <w:sz w:val="20"/>
          <w:szCs w:val="20"/>
        </w:rPr>
      </w:pPr>
    </w:p>
    <w:p w14:paraId="00804950" w14:textId="77777777" w:rsidR="00582C81" w:rsidRDefault="00582C81">
      <w:pPr>
        <w:spacing w:after="0" w:line="200" w:lineRule="exact"/>
        <w:rPr>
          <w:sz w:val="20"/>
          <w:szCs w:val="20"/>
        </w:rPr>
      </w:pPr>
    </w:p>
    <w:p w14:paraId="5489328A" w14:textId="77777777" w:rsidR="00582C81" w:rsidRDefault="00582C81">
      <w:pPr>
        <w:spacing w:after="0" w:line="200" w:lineRule="exact"/>
        <w:rPr>
          <w:sz w:val="20"/>
          <w:szCs w:val="20"/>
        </w:rPr>
      </w:pPr>
    </w:p>
    <w:p w14:paraId="2E64C5FB" w14:textId="77777777" w:rsidR="00582C81" w:rsidRDefault="00582C81">
      <w:pPr>
        <w:spacing w:after="0" w:line="200" w:lineRule="exact"/>
        <w:rPr>
          <w:sz w:val="20"/>
          <w:szCs w:val="20"/>
        </w:rPr>
      </w:pPr>
    </w:p>
    <w:p w14:paraId="6B0BF810" w14:textId="77777777" w:rsidR="00582C81" w:rsidRDefault="00582C81">
      <w:pPr>
        <w:spacing w:after="0" w:line="200" w:lineRule="exact"/>
        <w:rPr>
          <w:sz w:val="20"/>
          <w:szCs w:val="20"/>
        </w:rPr>
      </w:pPr>
    </w:p>
    <w:p w14:paraId="45385B66" w14:textId="77777777" w:rsidR="00582C81" w:rsidRDefault="00582C81">
      <w:pPr>
        <w:spacing w:after="0" w:line="200" w:lineRule="exact"/>
        <w:rPr>
          <w:sz w:val="20"/>
          <w:szCs w:val="20"/>
        </w:rPr>
      </w:pPr>
    </w:p>
    <w:p w14:paraId="1E172CF3" w14:textId="77777777" w:rsidR="00582C81" w:rsidRDefault="00582C81">
      <w:pPr>
        <w:spacing w:after="0" w:line="200" w:lineRule="exact"/>
        <w:rPr>
          <w:sz w:val="20"/>
          <w:szCs w:val="20"/>
        </w:rPr>
      </w:pPr>
    </w:p>
    <w:p w14:paraId="7A243865" w14:textId="77777777" w:rsidR="00582C81" w:rsidRDefault="00582C81">
      <w:pPr>
        <w:spacing w:after="0" w:line="200" w:lineRule="exact"/>
        <w:rPr>
          <w:sz w:val="20"/>
          <w:szCs w:val="20"/>
        </w:rPr>
      </w:pPr>
    </w:p>
    <w:p w14:paraId="5A947DE4" w14:textId="77777777" w:rsidR="00582C81" w:rsidRDefault="00582C81">
      <w:pPr>
        <w:spacing w:after="0" w:line="200" w:lineRule="exact"/>
        <w:rPr>
          <w:sz w:val="20"/>
          <w:szCs w:val="20"/>
        </w:rPr>
      </w:pPr>
    </w:p>
    <w:p w14:paraId="0DAE6FC5" w14:textId="77777777" w:rsidR="00582C81" w:rsidRDefault="00582C81">
      <w:pPr>
        <w:spacing w:after="0" w:line="200" w:lineRule="exact"/>
        <w:rPr>
          <w:sz w:val="20"/>
          <w:szCs w:val="20"/>
        </w:rPr>
      </w:pPr>
    </w:p>
    <w:p w14:paraId="7802872B" w14:textId="77777777" w:rsidR="00582C81" w:rsidRDefault="00582C81">
      <w:pPr>
        <w:spacing w:after="0" w:line="200" w:lineRule="exact"/>
        <w:rPr>
          <w:sz w:val="20"/>
          <w:szCs w:val="20"/>
        </w:rPr>
      </w:pPr>
    </w:p>
    <w:p w14:paraId="14087C14" w14:textId="77777777" w:rsidR="00582C81" w:rsidRDefault="00582C81">
      <w:pPr>
        <w:spacing w:after="0" w:line="200" w:lineRule="exact"/>
        <w:rPr>
          <w:sz w:val="20"/>
          <w:szCs w:val="20"/>
        </w:rPr>
      </w:pPr>
    </w:p>
    <w:p w14:paraId="248CBDB2" w14:textId="77777777" w:rsidR="00582C81" w:rsidRDefault="00582C81">
      <w:pPr>
        <w:spacing w:after="0" w:line="200" w:lineRule="exact"/>
        <w:rPr>
          <w:sz w:val="20"/>
          <w:szCs w:val="20"/>
        </w:rPr>
      </w:pPr>
    </w:p>
    <w:p w14:paraId="46561281" w14:textId="77777777" w:rsidR="00582C81" w:rsidRDefault="00582C81">
      <w:pPr>
        <w:spacing w:after="0" w:line="200" w:lineRule="exact"/>
        <w:rPr>
          <w:sz w:val="20"/>
          <w:szCs w:val="20"/>
        </w:rPr>
      </w:pPr>
    </w:p>
    <w:p w14:paraId="6F10CB95" w14:textId="77777777" w:rsidR="00582C81" w:rsidRDefault="00582C81">
      <w:pPr>
        <w:spacing w:after="0" w:line="200" w:lineRule="exact"/>
        <w:rPr>
          <w:sz w:val="20"/>
          <w:szCs w:val="20"/>
        </w:rPr>
      </w:pPr>
    </w:p>
    <w:p w14:paraId="725F0278" w14:textId="77777777" w:rsidR="00582C81" w:rsidRDefault="00582C81">
      <w:pPr>
        <w:spacing w:after="0" w:line="200" w:lineRule="exact"/>
        <w:rPr>
          <w:sz w:val="20"/>
          <w:szCs w:val="20"/>
        </w:rPr>
      </w:pPr>
    </w:p>
    <w:p w14:paraId="41EEB2CD" w14:textId="77777777" w:rsidR="00582C81" w:rsidRDefault="00582C81">
      <w:pPr>
        <w:spacing w:after="0" w:line="200" w:lineRule="exact"/>
        <w:rPr>
          <w:sz w:val="20"/>
          <w:szCs w:val="20"/>
        </w:rPr>
      </w:pPr>
    </w:p>
    <w:p w14:paraId="7D4E2A07" w14:textId="77777777" w:rsidR="00582C81" w:rsidRDefault="00582C81">
      <w:pPr>
        <w:spacing w:after="0" w:line="200" w:lineRule="exact"/>
        <w:rPr>
          <w:sz w:val="20"/>
          <w:szCs w:val="20"/>
        </w:rPr>
      </w:pPr>
    </w:p>
    <w:p w14:paraId="3AAF3A4A" w14:textId="77777777" w:rsidR="00582C81" w:rsidRDefault="00582C81">
      <w:pPr>
        <w:spacing w:after="0" w:line="200" w:lineRule="exact"/>
        <w:rPr>
          <w:sz w:val="20"/>
          <w:szCs w:val="20"/>
        </w:rPr>
      </w:pPr>
    </w:p>
    <w:p w14:paraId="6F5C0A83" w14:textId="77777777" w:rsidR="00582C81" w:rsidRDefault="00582C81">
      <w:pPr>
        <w:spacing w:after="0" w:line="200" w:lineRule="exact"/>
        <w:rPr>
          <w:sz w:val="20"/>
          <w:szCs w:val="20"/>
        </w:rPr>
      </w:pPr>
    </w:p>
    <w:p w14:paraId="390C376E" w14:textId="77777777" w:rsidR="00582C81" w:rsidRDefault="00582C81">
      <w:pPr>
        <w:spacing w:after="0" w:line="200" w:lineRule="exact"/>
        <w:rPr>
          <w:sz w:val="20"/>
          <w:szCs w:val="20"/>
        </w:rPr>
      </w:pPr>
    </w:p>
    <w:p w14:paraId="24B749E9" w14:textId="77777777" w:rsidR="00CF77A3" w:rsidRDefault="00CF77A3">
      <w:pPr>
        <w:spacing w:after="0" w:line="200" w:lineRule="exact"/>
        <w:rPr>
          <w:sz w:val="20"/>
          <w:szCs w:val="20"/>
        </w:rPr>
      </w:pPr>
    </w:p>
    <w:p w14:paraId="269B260B" w14:textId="77777777" w:rsidR="00CF77A3" w:rsidRDefault="00CF77A3">
      <w:pPr>
        <w:spacing w:after="0" w:line="200" w:lineRule="exact"/>
        <w:rPr>
          <w:sz w:val="20"/>
          <w:szCs w:val="20"/>
        </w:rPr>
      </w:pPr>
    </w:p>
    <w:p w14:paraId="290F48E4" w14:textId="77777777" w:rsidR="00CF77A3" w:rsidRDefault="00D627A2">
      <w:pPr>
        <w:spacing w:after="0" w:line="240" w:lineRule="auto"/>
        <w:ind w:left="4018" w:right="3231"/>
        <w:jc w:val="center"/>
        <w:rPr>
          <w:rFonts w:ascii="Arial" w:eastAsia="Arial" w:hAnsi="Arial" w:cs="Arial"/>
          <w:sz w:val="20"/>
          <w:szCs w:val="20"/>
        </w:rPr>
      </w:pPr>
      <w:r>
        <w:rPr>
          <w:rFonts w:ascii="Arial" w:eastAsia="Arial" w:hAnsi="Arial" w:cs="Arial"/>
          <w:color w:val="131318"/>
          <w:sz w:val="20"/>
          <w:szCs w:val="20"/>
        </w:rPr>
        <w:t>Principa</w:t>
      </w:r>
      <w:r w:rsidR="00602721">
        <w:rPr>
          <w:rFonts w:ascii="Arial" w:eastAsia="Arial" w:hAnsi="Arial" w:cs="Arial"/>
          <w:color w:val="131318"/>
          <w:sz w:val="20"/>
          <w:szCs w:val="20"/>
        </w:rPr>
        <w:t>l</w:t>
      </w:r>
      <w:r w:rsidR="00324388">
        <w:rPr>
          <w:rFonts w:ascii="Arial" w:eastAsia="Arial" w:hAnsi="Arial" w:cs="Arial"/>
          <w:color w:val="131318"/>
          <w:sz w:val="20"/>
          <w:szCs w:val="20"/>
        </w:rPr>
        <w:t xml:space="preserve"> </w:t>
      </w:r>
      <w:r>
        <w:rPr>
          <w:rFonts w:ascii="Arial" w:eastAsia="Arial" w:hAnsi="Arial" w:cs="Arial"/>
          <w:color w:val="131318"/>
          <w:sz w:val="20"/>
          <w:szCs w:val="20"/>
        </w:rPr>
        <w:t>-</w:t>
      </w:r>
      <w:r w:rsidR="007C29F6">
        <w:rPr>
          <w:rFonts w:ascii="Arial" w:eastAsia="Arial" w:hAnsi="Arial" w:cs="Arial"/>
          <w:color w:val="131318"/>
          <w:sz w:val="20"/>
          <w:szCs w:val="20"/>
        </w:rPr>
        <w:t xml:space="preserve"> </w:t>
      </w:r>
      <w:r>
        <w:rPr>
          <w:rFonts w:ascii="Arial" w:eastAsia="Arial" w:hAnsi="Arial" w:cs="Arial"/>
          <w:color w:val="131318"/>
          <w:sz w:val="20"/>
          <w:szCs w:val="20"/>
        </w:rPr>
        <w:t>Mr</w:t>
      </w:r>
      <w:r>
        <w:rPr>
          <w:rFonts w:ascii="Arial" w:eastAsia="Arial" w:hAnsi="Arial" w:cs="Arial"/>
          <w:color w:val="131318"/>
          <w:spacing w:val="1"/>
          <w:sz w:val="20"/>
          <w:szCs w:val="20"/>
        </w:rPr>
        <w:t xml:space="preserve"> </w:t>
      </w:r>
      <w:r>
        <w:rPr>
          <w:rFonts w:ascii="Arial" w:eastAsia="Arial" w:hAnsi="Arial" w:cs="Arial"/>
          <w:color w:val="131318"/>
          <w:sz w:val="20"/>
          <w:szCs w:val="20"/>
        </w:rPr>
        <w:t>Sam</w:t>
      </w:r>
      <w:r>
        <w:rPr>
          <w:rFonts w:ascii="Arial" w:eastAsia="Arial" w:hAnsi="Arial" w:cs="Arial"/>
          <w:color w:val="131318"/>
          <w:spacing w:val="-1"/>
          <w:sz w:val="20"/>
          <w:szCs w:val="20"/>
        </w:rPr>
        <w:t xml:space="preserve"> </w:t>
      </w:r>
      <w:r>
        <w:rPr>
          <w:rFonts w:ascii="Arial" w:eastAsia="Arial" w:hAnsi="Arial" w:cs="Arial"/>
          <w:color w:val="131318"/>
          <w:w w:val="98"/>
          <w:sz w:val="20"/>
          <w:szCs w:val="20"/>
        </w:rPr>
        <w:t>Griffin</w:t>
      </w:r>
    </w:p>
    <w:p w14:paraId="4A6C24F3" w14:textId="77777777" w:rsidR="00CF77A3" w:rsidRDefault="00D627A2">
      <w:pPr>
        <w:spacing w:before="24" w:after="0" w:line="240" w:lineRule="auto"/>
        <w:ind w:left="1815" w:right="1034"/>
        <w:jc w:val="center"/>
        <w:rPr>
          <w:rFonts w:ascii="Times New Roman" w:eastAsia="Times New Roman" w:hAnsi="Times New Roman" w:cs="Times New Roman"/>
          <w:sz w:val="19"/>
          <w:szCs w:val="19"/>
        </w:rPr>
      </w:pPr>
      <w:r>
        <w:rPr>
          <w:rFonts w:ascii="Arial" w:eastAsia="Arial" w:hAnsi="Arial" w:cs="Arial"/>
          <w:color w:val="131318"/>
          <w:sz w:val="18"/>
          <w:szCs w:val="18"/>
        </w:rPr>
        <w:t>Registered</w:t>
      </w:r>
      <w:r>
        <w:rPr>
          <w:rFonts w:ascii="Arial" w:eastAsia="Arial" w:hAnsi="Arial" w:cs="Arial"/>
          <w:color w:val="131318"/>
          <w:spacing w:val="-16"/>
          <w:sz w:val="18"/>
          <w:szCs w:val="18"/>
        </w:rPr>
        <w:t xml:space="preserve"> </w:t>
      </w:r>
      <w:r>
        <w:rPr>
          <w:rFonts w:ascii="Arial" w:eastAsia="Arial" w:hAnsi="Arial" w:cs="Arial"/>
          <w:color w:val="131318"/>
          <w:sz w:val="18"/>
          <w:szCs w:val="18"/>
        </w:rPr>
        <w:t>office</w:t>
      </w:r>
      <w:r>
        <w:rPr>
          <w:rFonts w:ascii="Arial" w:eastAsia="Arial" w:hAnsi="Arial" w:cs="Arial"/>
          <w:color w:val="131318"/>
          <w:spacing w:val="-10"/>
          <w:sz w:val="18"/>
          <w:szCs w:val="18"/>
        </w:rPr>
        <w:t xml:space="preserve"> </w:t>
      </w:r>
      <w:r>
        <w:rPr>
          <w:rFonts w:ascii="Arial" w:eastAsia="Arial" w:hAnsi="Arial" w:cs="Arial"/>
          <w:color w:val="131318"/>
          <w:sz w:val="18"/>
          <w:szCs w:val="18"/>
        </w:rPr>
        <w:t>- Parsonage</w:t>
      </w:r>
      <w:r>
        <w:rPr>
          <w:rFonts w:ascii="Arial" w:eastAsia="Arial" w:hAnsi="Arial" w:cs="Arial"/>
          <w:color w:val="131318"/>
          <w:spacing w:val="-7"/>
          <w:sz w:val="18"/>
          <w:szCs w:val="18"/>
        </w:rPr>
        <w:t xml:space="preserve"> </w:t>
      </w:r>
      <w:r>
        <w:rPr>
          <w:rFonts w:ascii="Arial" w:eastAsia="Arial" w:hAnsi="Arial" w:cs="Arial"/>
          <w:color w:val="131318"/>
          <w:sz w:val="18"/>
          <w:szCs w:val="18"/>
        </w:rPr>
        <w:t>Lane</w:t>
      </w:r>
      <w:r>
        <w:rPr>
          <w:rFonts w:ascii="Arial" w:eastAsia="Arial" w:hAnsi="Arial" w:cs="Arial"/>
          <w:color w:val="131318"/>
          <w:spacing w:val="1"/>
          <w:sz w:val="18"/>
          <w:szCs w:val="18"/>
        </w:rPr>
        <w:t xml:space="preserve"> </w:t>
      </w:r>
      <w:r>
        <w:rPr>
          <w:rFonts w:ascii="Arial" w:eastAsia="Arial" w:hAnsi="Arial" w:cs="Arial"/>
          <w:color w:val="131318"/>
          <w:sz w:val="18"/>
          <w:szCs w:val="18"/>
        </w:rPr>
        <w:t>•</w:t>
      </w:r>
      <w:r>
        <w:rPr>
          <w:rFonts w:ascii="Arial" w:eastAsia="Arial" w:hAnsi="Arial" w:cs="Arial"/>
          <w:color w:val="131318"/>
          <w:spacing w:val="-2"/>
          <w:sz w:val="18"/>
          <w:szCs w:val="18"/>
        </w:rPr>
        <w:t xml:space="preserve"> </w:t>
      </w:r>
      <w:r>
        <w:rPr>
          <w:rFonts w:ascii="Arial" w:eastAsia="Arial" w:hAnsi="Arial" w:cs="Arial"/>
          <w:color w:val="131318"/>
          <w:sz w:val="18"/>
          <w:szCs w:val="18"/>
        </w:rPr>
        <w:t>Bishop's</w:t>
      </w:r>
      <w:r>
        <w:rPr>
          <w:rFonts w:ascii="Arial" w:eastAsia="Arial" w:hAnsi="Arial" w:cs="Arial"/>
          <w:color w:val="131318"/>
          <w:spacing w:val="-7"/>
          <w:sz w:val="18"/>
          <w:szCs w:val="18"/>
        </w:rPr>
        <w:t xml:space="preserve"> </w:t>
      </w:r>
      <w:r>
        <w:rPr>
          <w:rFonts w:ascii="Arial" w:eastAsia="Arial" w:hAnsi="Arial" w:cs="Arial"/>
          <w:color w:val="131318"/>
          <w:sz w:val="18"/>
          <w:szCs w:val="18"/>
        </w:rPr>
        <w:t>Stortford</w:t>
      </w:r>
      <w:r>
        <w:rPr>
          <w:rFonts w:ascii="Arial" w:eastAsia="Arial" w:hAnsi="Arial" w:cs="Arial"/>
          <w:color w:val="131318"/>
          <w:spacing w:val="-4"/>
          <w:sz w:val="18"/>
          <w:szCs w:val="18"/>
        </w:rPr>
        <w:t xml:space="preserve"> </w:t>
      </w:r>
      <w:r>
        <w:rPr>
          <w:rFonts w:ascii="Arial" w:eastAsia="Arial" w:hAnsi="Arial" w:cs="Arial"/>
          <w:color w:val="131318"/>
          <w:sz w:val="18"/>
          <w:szCs w:val="18"/>
        </w:rPr>
        <w:t>•</w:t>
      </w:r>
      <w:r>
        <w:rPr>
          <w:rFonts w:ascii="Arial" w:eastAsia="Arial" w:hAnsi="Arial" w:cs="Arial"/>
          <w:color w:val="131318"/>
          <w:spacing w:val="-4"/>
          <w:sz w:val="18"/>
          <w:szCs w:val="18"/>
        </w:rPr>
        <w:t xml:space="preserve"> </w:t>
      </w:r>
      <w:r>
        <w:rPr>
          <w:rFonts w:ascii="Arial" w:eastAsia="Arial" w:hAnsi="Arial" w:cs="Arial"/>
          <w:color w:val="131318"/>
          <w:sz w:val="18"/>
          <w:szCs w:val="18"/>
        </w:rPr>
        <w:t>Hertfordshire</w:t>
      </w:r>
      <w:r>
        <w:rPr>
          <w:rFonts w:ascii="Arial" w:eastAsia="Arial" w:hAnsi="Arial" w:cs="Arial"/>
          <w:color w:val="131318"/>
          <w:spacing w:val="-19"/>
          <w:sz w:val="18"/>
          <w:szCs w:val="18"/>
        </w:rPr>
        <w:t xml:space="preserve"> </w:t>
      </w:r>
      <w:r>
        <w:rPr>
          <w:rFonts w:ascii="Arial" w:eastAsia="Arial" w:hAnsi="Arial" w:cs="Arial"/>
          <w:color w:val="131318"/>
          <w:sz w:val="18"/>
          <w:szCs w:val="18"/>
        </w:rPr>
        <w:t>•</w:t>
      </w:r>
      <w:r>
        <w:rPr>
          <w:rFonts w:ascii="Arial" w:eastAsia="Arial" w:hAnsi="Arial" w:cs="Arial"/>
          <w:color w:val="131318"/>
          <w:spacing w:val="-2"/>
          <w:sz w:val="18"/>
          <w:szCs w:val="18"/>
        </w:rPr>
        <w:t xml:space="preserve"> </w:t>
      </w:r>
      <w:r>
        <w:rPr>
          <w:rFonts w:ascii="Arial" w:eastAsia="Arial" w:hAnsi="Arial" w:cs="Arial"/>
          <w:color w:val="131318"/>
          <w:sz w:val="18"/>
          <w:szCs w:val="18"/>
        </w:rPr>
        <w:t>CM23</w:t>
      </w:r>
      <w:r w:rsidR="003B76B1">
        <w:rPr>
          <w:rFonts w:ascii="Times New Roman" w:eastAsia="Times New Roman" w:hAnsi="Times New Roman" w:cs="Times New Roman"/>
          <w:color w:val="131318"/>
          <w:w w:val="124"/>
          <w:sz w:val="19"/>
          <w:szCs w:val="19"/>
        </w:rPr>
        <w:t xml:space="preserve"> </w:t>
      </w:r>
      <w:r w:rsidR="003B76B1" w:rsidRPr="003B76B1">
        <w:rPr>
          <w:rFonts w:ascii="Arial" w:eastAsia="Times New Roman" w:hAnsi="Arial" w:cs="Arial"/>
          <w:color w:val="131318"/>
          <w:w w:val="124"/>
          <w:sz w:val="18"/>
          <w:szCs w:val="19"/>
        </w:rPr>
        <w:t>5BD</w:t>
      </w:r>
    </w:p>
    <w:p w14:paraId="31D25B1D" w14:textId="77777777" w:rsidR="00CF77A3" w:rsidRDefault="00D627A2">
      <w:pPr>
        <w:tabs>
          <w:tab w:val="left" w:pos="3200"/>
          <w:tab w:val="left" w:pos="6460"/>
        </w:tabs>
        <w:spacing w:before="23" w:after="0" w:line="178" w:lineRule="exact"/>
        <w:ind w:left="774" w:right="27"/>
        <w:jc w:val="center"/>
        <w:rPr>
          <w:rFonts w:ascii="Arial" w:eastAsia="Arial" w:hAnsi="Arial" w:cs="Arial"/>
          <w:sz w:val="18"/>
          <w:szCs w:val="18"/>
        </w:rPr>
      </w:pPr>
      <w:r>
        <w:rPr>
          <w:rFonts w:ascii="Arial" w:eastAsia="Arial" w:hAnsi="Arial" w:cs="Arial"/>
          <w:color w:val="131318"/>
          <w:w w:val="96"/>
          <w:position w:val="-3"/>
          <w:sz w:val="18"/>
          <w:szCs w:val="18"/>
        </w:rPr>
        <w:t>Tele</w:t>
      </w:r>
      <w:r w:rsidR="003B76B1">
        <w:rPr>
          <w:rFonts w:ascii="Arial" w:eastAsia="Arial" w:hAnsi="Arial" w:cs="Arial"/>
          <w:color w:val="131318"/>
          <w:w w:val="96"/>
          <w:position w:val="-3"/>
          <w:sz w:val="18"/>
          <w:szCs w:val="18"/>
        </w:rPr>
        <w:t>p</w:t>
      </w:r>
      <w:r>
        <w:rPr>
          <w:rFonts w:ascii="Arial" w:eastAsia="Arial" w:hAnsi="Arial" w:cs="Arial"/>
          <w:color w:val="131318"/>
          <w:w w:val="96"/>
          <w:position w:val="-3"/>
          <w:sz w:val="18"/>
          <w:szCs w:val="18"/>
        </w:rPr>
        <w:t>hone:</w:t>
      </w:r>
      <w:r>
        <w:rPr>
          <w:rFonts w:ascii="Arial" w:eastAsia="Arial" w:hAnsi="Arial" w:cs="Arial"/>
          <w:color w:val="131318"/>
          <w:spacing w:val="4"/>
          <w:w w:val="96"/>
          <w:position w:val="-3"/>
          <w:sz w:val="18"/>
          <w:szCs w:val="18"/>
        </w:rPr>
        <w:t xml:space="preserve"> </w:t>
      </w:r>
      <w:r>
        <w:rPr>
          <w:rFonts w:ascii="Arial" w:eastAsia="Arial" w:hAnsi="Arial" w:cs="Arial"/>
          <w:color w:val="131318"/>
          <w:position w:val="-3"/>
          <w:sz w:val="18"/>
          <w:szCs w:val="18"/>
        </w:rPr>
        <w:t>01279</w:t>
      </w:r>
      <w:r>
        <w:rPr>
          <w:rFonts w:ascii="Arial" w:eastAsia="Arial" w:hAnsi="Arial" w:cs="Arial"/>
          <w:color w:val="131318"/>
          <w:spacing w:val="1"/>
          <w:position w:val="-3"/>
          <w:sz w:val="18"/>
          <w:szCs w:val="18"/>
        </w:rPr>
        <w:t xml:space="preserve"> </w:t>
      </w:r>
      <w:r>
        <w:rPr>
          <w:rFonts w:ascii="Arial" w:eastAsia="Arial" w:hAnsi="Arial" w:cs="Arial"/>
          <w:color w:val="131318"/>
          <w:position w:val="-3"/>
          <w:sz w:val="18"/>
          <w:szCs w:val="18"/>
        </w:rPr>
        <w:t>655936</w:t>
      </w:r>
      <w:r>
        <w:rPr>
          <w:rFonts w:ascii="Arial" w:eastAsia="Arial" w:hAnsi="Arial" w:cs="Arial"/>
          <w:color w:val="131318"/>
          <w:position w:val="-3"/>
          <w:sz w:val="18"/>
          <w:szCs w:val="18"/>
        </w:rPr>
        <w:tab/>
        <w:t>Email:</w:t>
      </w:r>
      <w:r>
        <w:rPr>
          <w:rFonts w:ascii="Arial" w:eastAsia="Arial" w:hAnsi="Arial" w:cs="Arial"/>
          <w:color w:val="131318"/>
          <w:spacing w:val="-7"/>
          <w:position w:val="-3"/>
          <w:sz w:val="18"/>
          <w:szCs w:val="18"/>
        </w:rPr>
        <w:t xml:space="preserve"> </w:t>
      </w:r>
      <w:hyperlink r:id="rId9">
        <w:r>
          <w:rPr>
            <w:rFonts w:ascii="Arial" w:eastAsia="Arial" w:hAnsi="Arial" w:cs="Arial"/>
            <w:color w:val="131318"/>
            <w:position w:val="-3"/>
            <w:sz w:val="18"/>
            <w:szCs w:val="18"/>
          </w:rPr>
          <w:t>admin@birchwoodhigh.or</w:t>
        </w:r>
        <w:r w:rsidR="003B76B1">
          <w:rPr>
            <w:rFonts w:ascii="Arial" w:eastAsia="Arial" w:hAnsi="Arial" w:cs="Arial"/>
            <w:color w:val="131318"/>
            <w:position w:val="-3"/>
            <w:sz w:val="18"/>
            <w:szCs w:val="18"/>
          </w:rPr>
          <w:t>g</w:t>
        </w:r>
        <w:r>
          <w:rPr>
            <w:rFonts w:ascii="Arial" w:eastAsia="Arial" w:hAnsi="Arial" w:cs="Arial"/>
            <w:color w:val="131318"/>
            <w:position w:val="-3"/>
            <w:sz w:val="18"/>
            <w:szCs w:val="18"/>
          </w:rPr>
          <w:t>.uk</w:t>
        </w:r>
        <w:r>
          <w:rPr>
            <w:rFonts w:ascii="Arial" w:eastAsia="Arial" w:hAnsi="Arial" w:cs="Arial"/>
            <w:color w:val="131318"/>
            <w:position w:val="-3"/>
            <w:sz w:val="18"/>
            <w:szCs w:val="18"/>
          </w:rPr>
          <w:tab/>
        </w:r>
      </w:hyperlink>
      <w:r>
        <w:rPr>
          <w:rFonts w:ascii="Arial" w:eastAsia="Arial" w:hAnsi="Arial" w:cs="Arial"/>
          <w:color w:val="131318"/>
          <w:position w:val="-3"/>
          <w:sz w:val="18"/>
          <w:szCs w:val="18"/>
        </w:rPr>
        <w:t>Website:</w:t>
      </w:r>
      <w:r>
        <w:rPr>
          <w:rFonts w:ascii="Arial" w:eastAsia="Arial" w:hAnsi="Arial" w:cs="Arial"/>
          <w:color w:val="131318"/>
          <w:spacing w:val="-19"/>
          <w:position w:val="-3"/>
          <w:sz w:val="18"/>
          <w:szCs w:val="18"/>
        </w:rPr>
        <w:t xml:space="preserve"> </w:t>
      </w:r>
      <w:hyperlink r:id="rId10">
        <w:r>
          <w:rPr>
            <w:rFonts w:ascii="Arial" w:eastAsia="Arial" w:hAnsi="Arial" w:cs="Arial"/>
            <w:color w:val="131318"/>
            <w:w w:val="98"/>
            <w:position w:val="-3"/>
            <w:sz w:val="18"/>
            <w:szCs w:val="18"/>
          </w:rPr>
          <w:t>www.birchwoodonline.c</w:t>
        </w:r>
        <w:r>
          <w:rPr>
            <w:rFonts w:ascii="Arial" w:eastAsia="Arial" w:hAnsi="Arial" w:cs="Arial"/>
            <w:color w:val="131318"/>
            <w:w w:val="99"/>
            <w:position w:val="-3"/>
            <w:sz w:val="18"/>
            <w:szCs w:val="18"/>
          </w:rPr>
          <w:t>o</w:t>
        </w:r>
        <w:r>
          <w:rPr>
            <w:rFonts w:ascii="Arial" w:eastAsia="Arial" w:hAnsi="Arial" w:cs="Arial"/>
            <w:color w:val="3D3D3D"/>
            <w:spacing w:val="2"/>
            <w:w w:val="99"/>
            <w:position w:val="-3"/>
            <w:sz w:val="18"/>
            <w:szCs w:val="18"/>
          </w:rPr>
          <w:t>.</w:t>
        </w:r>
        <w:r>
          <w:rPr>
            <w:rFonts w:ascii="Arial" w:eastAsia="Arial" w:hAnsi="Arial" w:cs="Arial"/>
            <w:color w:val="131318"/>
            <w:w w:val="99"/>
            <w:position w:val="-3"/>
            <w:sz w:val="18"/>
            <w:szCs w:val="18"/>
          </w:rPr>
          <w:t>uk</w:t>
        </w:r>
      </w:hyperlink>
    </w:p>
    <w:p w14:paraId="6DFE4365" w14:textId="77777777" w:rsidR="00CF77A3" w:rsidRDefault="00D627A2">
      <w:pPr>
        <w:spacing w:after="0" w:line="389" w:lineRule="exact"/>
        <w:ind w:left="4153" w:right="3368"/>
        <w:jc w:val="center"/>
        <w:rPr>
          <w:rFonts w:ascii="Times New Roman" w:eastAsia="Times New Roman" w:hAnsi="Times New Roman" w:cs="Times New Roman"/>
          <w:sz w:val="33"/>
          <w:szCs w:val="33"/>
        </w:rPr>
      </w:pPr>
      <w:r>
        <w:rPr>
          <w:rFonts w:ascii="Arial" w:eastAsia="Arial" w:hAnsi="Arial" w:cs="Arial"/>
          <w:color w:val="131318"/>
          <w:position w:val="1"/>
          <w:sz w:val="18"/>
          <w:szCs w:val="18"/>
        </w:rPr>
        <w:t>Follow</w:t>
      </w:r>
      <w:r>
        <w:rPr>
          <w:rFonts w:ascii="Arial" w:eastAsia="Arial" w:hAnsi="Arial" w:cs="Arial"/>
          <w:color w:val="131318"/>
          <w:spacing w:val="2"/>
          <w:position w:val="1"/>
          <w:sz w:val="18"/>
          <w:szCs w:val="18"/>
        </w:rPr>
        <w:t xml:space="preserve"> </w:t>
      </w:r>
      <w:r>
        <w:rPr>
          <w:rFonts w:ascii="Arial" w:eastAsia="Arial" w:hAnsi="Arial" w:cs="Arial"/>
          <w:color w:val="131318"/>
          <w:position w:val="1"/>
          <w:sz w:val="18"/>
          <w:szCs w:val="18"/>
        </w:rPr>
        <w:t>us</w:t>
      </w:r>
      <w:r>
        <w:rPr>
          <w:rFonts w:ascii="Arial" w:eastAsia="Arial" w:hAnsi="Arial" w:cs="Arial"/>
          <w:color w:val="131318"/>
          <w:spacing w:val="-2"/>
          <w:position w:val="1"/>
          <w:sz w:val="18"/>
          <w:szCs w:val="18"/>
        </w:rPr>
        <w:t xml:space="preserve"> </w:t>
      </w:r>
      <w:r>
        <w:rPr>
          <w:rFonts w:ascii="Arial" w:eastAsia="Arial" w:hAnsi="Arial" w:cs="Arial"/>
          <w:color w:val="131318"/>
          <w:position w:val="1"/>
          <w:sz w:val="18"/>
          <w:szCs w:val="18"/>
        </w:rPr>
        <w:t>o</w:t>
      </w:r>
      <w:r>
        <w:rPr>
          <w:rFonts w:ascii="Arial" w:eastAsia="Arial" w:hAnsi="Arial" w:cs="Arial"/>
          <w:color w:val="131318"/>
          <w:spacing w:val="-4"/>
          <w:position w:val="1"/>
          <w:sz w:val="18"/>
          <w:szCs w:val="18"/>
        </w:rPr>
        <w:t>n</w:t>
      </w:r>
      <w:r>
        <w:rPr>
          <w:rFonts w:ascii="Arial" w:eastAsia="Arial" w:hAnsi="Arial" w:cs="Arial"/>
          <w:color w:val="3D3D3D"/>
          <w:position w:val="1"/>
          <w:sz w:val="18"/>
          <w:szCs w:val="18"/>
        </w:rPr>
        <w:t>.</w:t>
      </w:r>
      <w:r>
        <w:rPr>
          <w:rFonts w:ascii="Arial" w:eastAsia="Arial" w:hAnsi="Arial" w:cs="Arial"/>
          <w:color w:val="131318"/>
          <w:position w:val="1"/>
          <w:sz w:val="18"/>
          <w:szCs w:val="18"/>
        </w:rPr>
        <w:t>..</w:t>
      </w:r>
      <w:r w:rsidR="00324388">
        <w:rPr>
          <w:rFonts w:ascii="Arial" w:eastAsia="Arial" w:hAnsi="Arial" w:cs="Arial"/>
          <w:color w:val="131318"/>
          <w:spacing w:val="-5"/>
          <w:position w:val="1"/>
          <w:sz w:val="18"/>
          <w:szCs w:val="18"/>
        </w:rPr>
        <w:t xml:space="preserve"> </w:t>
      </w:r>
      <w:r w:rsidR="003B76B1">
        <w:rPr>
          <w:noProof/>
          <w:lang w:val="en-GB" w:eastAsia="en-GB"/>
        </w:rPr>
        <w:drawing>
          <wp:inline distT="0" distB="0" distL="0" distR="0" wp14:anchorId="1905AA1D" wp14:editId="095BDE80">
            <wp:extent cx="166383" cy="166383"/>
            <wp:effectExtent l="0" t="0" r="0" b="0"/>
            <wp:docPr id="1" name="Picture 1" descr="C:\Users\maugustine\Local Settings\Temporary Internet Files\Content.MSO\8F76E8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gustine\Local Settings\Temporary Internet Files\Content.MSO\8F76E820.tmp"/>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188805" cy="188805"/>
                    </a:xfrm>
                    <a:prstGeom prst="rect">
                      <a:avLst/>
                    </a:prstGeom>
                    <a:noFill/>
                    <a:ln>
                      <a:noFill/>
                    </a:ln>
                  </pic:spPr>
                </pic:pic>
              </a:graphicData>
            </a:graphic>
          </wp:inline>
        </w:drawing>
      </w:r>
      <w:r w:rsidR="00324388">
        <w:rPr>
          <w:rFonts w:ascii="Arial" w:eastAsia="Arial" w:hAnsi="Arial" w:cs="Arial"/>
          <w:color w:val="131318"/>
          <w:spacing w:val="-5"/>
          <w:position w:val="1"/>
          <w:sz w:val="18"/>
          <w:szCs w:val="18"/>
        </w:rPr>
        <w:t xml:space="preserve"> </w:t>
      </w:r>
      <w:r w:rsidR="00602721">
        <w:rPr>
          <w:noProof/>
          <w:lang w:val="en-GB" w:eastAsia="en-GB"/>
        </w:rPr>
        <w:drawing>
          <wp:inline distT="0" distB="0" distL="0" distR="0" wp14:anchorId="24737E50" wp14:editId="7DC1842C">
            <wp:extent cx="263404" cy="216708"/>
            <wp:effectExtent l="0" t="0" r="0" b="0"/>
            <wp:docPr id="3" name="Picture 3" descr="Image of Twitter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Twitter logo png"/>
                    <pic:cNvPicPr>
                      <a:picLocks noChangeAspect="1" noChangeArrowheads="1"/>
                    </pic:cNvPicPr>
                  </pic:nvPicPr>
                  <pic:blipFill>
                    <a:blip r:embed="rId12" cstate="print">
                      <a:biLevel thresh="75000"/>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3404" cy="216708"/>
                    </a:xfrm>
                    <a:prstGeom prst="rect">
                      <a:avLst/>
                    </a:prstGeom>
                    <a:noFill/>
                    <a:ln>
                      <a:noFill/>
                    </a:ln>
                  </pic:spPr>
                </pic:pic>
              </a:graphicData>
            </a:graphic>
          </wp:inline>
        </w:drawing>
      </w:r>
    </w:p>
    <w:p w14:paraId="4E6C6E0E" w14:textId="77777777" w:rsidR="00CF77A3" w:rsidRPr="00C81F44" w:rsidRDefault="00D627A2" w:rsidP="00C81F44">
      <w:pPr>
        <w:spacing w:before="63" w:after="0" w:line="240" w:lineRule="auto"/>
        <w:ind w:left="426" w:right="-59"/>
        <w:jc w:val="center"/>
        <w:rPr>
          <w:rFonts w:ascii="Arial" w:eastAsia="Arial" w:hAnsi="Arial" w:cs="Arial"/>
          <w:sz w:val="13"/>
          <w:szCs w:val="11"/>
        </w:rPr>
      </w:pPr>
      <w:r w:rsidRPr="00C81F44">
        <w:rPr>
          <w:rFonts w:ascii="Arial" w:eastAsia="Arial" w:hAnsi="Arial" w:cs="Arial"/>
          <w:color w:val="131318"/>
          <w:w w:val="108"/>
          <w:sz w:val="13"/>
          <w:szCs w:val="11"/>
        </w:rPr>
        <w:t>Birchwood</w:t>
      </w:r>
      <w:r w:rsidRPr="00C81F44">
        <w:rPr>
          <w:rFonts w:ascii="Arial" w:eastAsia="Arial" w:hAnsi="Arial" w:cs="Arial"/>
          <w:color w:val="131318"/>
          <w:spacing w:val="3"/>
          <w:w w:val="108"/>
          <w:sz w:val="13"/>
          <w:szCs w:val="11"/>
        </w:rPr>
        <w:t xml:space="preserve"> </w:t>
      </w:r>
      <w:r w:rsidRPr="00C81F44">
        <w:rPr>
          <w:rFonts w:ascii="Arial" w:eastAsia="Arial" w:hAnsi="Arial" w:cs="Arial"/>
          <w:color w:val="131318"/>
          <w:sz w:val="13"/>
          <w:szCs w:val="11"/>
        </w:rPr>
        <w:t>High</w:t>
      </w:r>
      <w:r w:rsidRPr="00C81F44">
        <w:rPr>
          <w:rFonts w:ascii="Arial" w:eastAsia="Arial" w:hAnsi="Arial" w:cs="Arial"/>
          <w:color w:val="131318"/>
          <w:spacing w:val="16"/>
          <w:sz w:val="13"/>
          <w:szCs w:val="11"/>
        </w:rPr>
        <w:t xml:space="preserve"> </w:t>
      </w:r>
      <w:r w:rsidRPr="00C81F44">
        <w:rPr>
          <w:rFonts w:ascii="Arial" w:eastAsia="Arial" w:hAnsi="Arial" w:cs="Arial"/>
          <w:color w:val="131318"/>
          <w:sz w:val="13"/>
          <w:szCs w:val="11"/>
        </w:rPr>
        <w:t>School</w:t>
      </w:r>
      <w:r w:rsidRPr="00C81F44">
        <w:rPr>
          <w:rFonts w:ascii="Arial" w:eastAsia="Arial" w:hAnsi="Arial" w:cs="Arial"/>
          <w:color w:val="131318"/>
          <w:spacing w:val="30"/>
          <w:sz w:val="13"/>
          <w:szCs w:val="11"/>
        </w:rPr>
        <w:t xml:space="preserve"> </w:t>
      </w:r>
      <w:r w:rsidRPr="00C81F44">
        <w:rPr>
          <w:rFonts w:ascii="Arial" w:eastAsia="Arial" w:hAnsi="Arial" w:cs="Arial"/>
          <w:color w:val="131318"/>
          <w:sz w:val="13"/>
          <w:szCs w:val="11"/>
        </w:rPr>
        <w:t>is</w:t>
      </w:r>
      <w:r w:rsidRPr="00C81F44">
        <w:rPr>
          <w:rFonts w:ascii="Arial" w:eastAsia="Arial" w:hAnsi="Arial" w:cs="Arial"/>
          <w:color w:val="131318"/>
          <w:spacing w:val="12"/>
          <w:sz w:val="13"/>
          <w:szCs w:val="11"/>
        </w:rPr>
        <w:t xml:space="preserve"> </w:t>
      </w:r>
      <w:r w:rsidRPr="00C81F44">
        <w:rPr>
          <w:rFonts w:ascii="Arial" w:eastAsia="Arial" w:hAnsi="Arial" w:cs="Arial"/>
          <w:color w:val="131318"/>
          <w:sz w:val="13"/>
          <w:szCs w:val="11"/>
        </w:rPr>
        <w:t>a</w:t>
      </w:r>
      <w:r w:rsidRPr="00C81F44">
        <w:rPr>
          <w:rFonts w:ascii="Arial" w:eastAsia="Arial" w:hAnsi="Arial" w:cs="Arial"/>
          <w:color w:val="131318"/>
          <w:spacing w:val="5"/>
          <w:sz w:val="13"/>
          <w:szCs w:val="11"/>
        </w:rPr>
        <w:t xml:space="preserve"> </w:t>
      </w:r>
      <w:r w:rsidRPr="00C81F44">
        <w:rPr>
          <w:rFonts w:ascii="Arial" w:eastAsia="Arial" w:hAnsi="Arial" w:cs="Arial"/>
          <w:color w:val="131318"/>
          <w:w w:val="108"/>
          <w:sz w:val="13"/>
          <w:szCs w:val="11"/>
        </w:rPr>
        <w:t>charitable Company</w:t>
      </w:r>
      <w:r w:rsidRPr="00C81F44">
        <w:rPr>
          <w:rFonts w:ascii="Arial" w:eastAsia="Arial" w:hAnsi="Arial" w:cs="Arial"/>
          <w:color w:val="131318"/>
          <w:spacing w:val="5"/>
          <w:w w:val="108"/>
          <w:sz w:val="13"/>
          <w:szCs w:val="11"/>
        </w:rPr>
        <w:t xml:space="preserve"> </w:t>
      </w:r>
      <w:r w:rsidRPr="00C81F44">
        <w:rPr>
          <w:rFonts w:ascii="Arial" w:eastAsia="Arial" w:hAnsi="Arial" w:cs="Arial"/>
          <w:color w:val="131318"/>
          <w:sz w:val="13"/>
          <w:szCs w:val="11"/>
        </w:rPr>
        <w:t>Limited by</w:t>
      </w:r>
      <w:r w:rsidRPr="00C81F44">
        <w:rPr>
          <w:rFonts w:ascii="Arial" w:eastAsia="Arial" w:hAnsi="Arial" w:cs="Arial"/>
          <w:color w:val="131318"/>
          <w:spacing w:val="13"/>
          <w:sz w:val="13"/>
          <w:szCs w:val="11"/>
        </w:rPr>
        <w:t xml:space="preserve"> </w:t>
      </w:r>
      <w:r w:rsidRPr="00C81F44">
        <w:rPr>
          <w:rFonts w:ascii="Arial" w:eastAsia="Arial" w:hAnsi="Arial" w:cs="Arial"/>
          <w:color w:val="131318"/>
          <w:w w:val="108"/>
          <w:sz w:val="13"/>
          <w:szCs w:val="11"/>
        </w:rPr>
        <w:t>Guarantee</w:t>
      </w:r>
      <w:r w:rsidRPr="00C81F44">
        <w:rPr>
          <w:rFonts w:ascii="Arial" w:eastAsia="Arial" w:hAnsi="Arial" w:cs="Arial"/>
          <w:color w:val="131318"/>
          <w:spacing w:val="2"/>
          <w:w w:val="108"/>
          <w:sz w:val="13"/>
          <w:szCs w:val="11"/>
        </w:rPr>
        <w:t xml:space="preserve"> </w:t>
      </w:r>
      <w:r w:rsidRPr="00C81F44">
        <w:rPr>
          <w:rFonts w:ascii="Arial" w:eastAsia="Arial" w:hAnsi="Arial" w:cs="Arial"/>
          <w:color w:val="131318"/>
          <w:w w:val="108"/>
          <w:sz w:val="13"/>
          <w:szCs w:val="11"/>
        </w:rPr>
        <w:t>registered</w:t>
      </w:r>
      <w:r w:rsidRPr="00C81F44">
        <w:rPr>
          <w:rFonts w:ascii="Arial" w:eastAsia="Arial" w:hAnsi="Arial" w:cs="Arial"/>
          <w:color w:val="131318"/>
          <w:spacing w:val="1"/>
          <w:w w:val="108"/>
          <w:sz w:val="13"/>
          <w:szCs w:val="11"/>
        </w:rPr>
        <w:t xml:space="preserve"> </w:t>
      </w:r>
      <w:r w:rsidRPr="00C81F44">
        <w:rPr>
          <w:rFonts w:ascii="Arial" w:eastAsia="Arial" w:hAnsi="Arial" w:cs="Arial"/>
          <w:color w:val="131318"/>
          <w:sz w:val="13"/>
          <w:szCs w:val="11"/>
        </w:rPr>
        <w:t>in</w:t>
      </w:r>
      <w:r w:rsidRPr="00C81F44">
        <w:rPr>
          <w:rFonts w:ascii="Arial" w:eastAsia="Arial" w:hAnsi="Arial" w:cs="Arial"/>
          <w:color w:val="131318"/>
          <w:spacing w:val="8"/>
          <w:sz w:val="13"/>
          <w:szCs w:val="11"/>
        </w:rPr>
        <w:t xml:space="preserve"> </w:t>
      </w:r>
      <w:r w:rsidRPr="00C81F44">
        <w:rPr>
          <w:rFonts w:ascii="Arial" w:eastAsia="Arial" w:hAnsi="Arial" w:cs="Arial"/>
          <w:color w:val="131318"/>
          <w:sz w:val="13"/>
          <w:szCs w:val="11"/>
        </w:rPr>
        <w:t>England</w:t>
      </w:r>
      <w:r w:rsidRPr="00C81F44">
        <w:rPr>
          <w:rFonts w:ascii="Arial" w:eastAsia="Arial" w:hAnsi="Arial" w:cs="Arial"/>
          <w:color w:val="131318"/>
          <w:spacing w:val="5"/>
          <w:sz w:val="13"/>
          <w:szCs w:val="11"/>
        </w:rPr>
        <w:t xml:space="preserve"> </w:t>
      </w:r>
      <w:r w:rsidRPr="00C81F44">
        <w:rPr>
          <w:rFonts w:ascii="Arial" w:eastAsia="Arial" w:hAnsi="Arial" w:cs="Arial"/>
          <w:color w:val="131318"/>
          <w:sz w:val="13"/>
          <w:szCs w:val="11"/>
        </w:rPr>
        <w:t>and</w:t>
      </w:r>
      <w:r w:rsidRPr="00C81F44">
        <w:rPr>
          <w:rFonts w:ascii="Arial" w:eastAsia="Arial" w:hAnsi="Arial" w:cs="Arial"/>
          <w:color w:val="131318"/>
          <w:spacing w:val="18"/>
          <w:sz w:val="13"/>
          <w:szCs w:val="11"/>
        </w:rPr>
        <w:t xml:space="preserve"> </w:t>
      </w:r>
      <w:r w:rsidRPr="00C81F44">
        <w:rPr>
          <w:rFonts w:ascii="Arial" w:eastAsia="Arial" w:hAnsi="Arial" w:cs="Arial"/>
          <w:color w:val="131318"/>
          <w:sz w:val="13"/>
          <w:szCs w:val="11"/>
        </w:rPr>
        <w:t>Wales</w:t>
      </w:r>
      <w:r w:rsidRPr="00C81F44">
        <w:rPr>
          <w:rFonts w:ascii="Arial" w:eastAsia="Arial" w:hAnsi="Arial" w:cs="Arial"/>
          <w:color w:val="131318"/>
          <w:spacing w:val="20"/>
          <w:sz w:val="13"/>
          <w:szCs w:val="11"/>
        </w:rPr>
        <w:t xml:space="preserve"> </w:t>
      </w:r>
      <w:r w:rsidRPr="00C81F44">
        <w:rPr>
          <w:rFonts w:ascii="Arial" w:eastAsia="Arial" w:hAnsi="Arial" w:cs="Arial"/>
          <w:color w:val="131318"/>
          <w:sz w:val="13"/>
          <w:szCs w:val="11"/>
        </w:rPr>
        <w:t>with</w:t>
      </w:r>
      <w:r w:rsidRPr="00C81F44">
        <w:rPr>
          <w:rFonts w:ascii="Arial" w:eastAsia="Arial" w:hAnsi="Arial" w:cs="Arial"/>
          <w:color w:val="131318"/>
          <w:spacing w:val="15"/>
          <w:sz w:val="13"/>
          <w:szCs w:val="11"/>
        </w:rPr>
        <w:t xml:space="preserve"> </w:t>
      </w:r>
      <w:r w:rsidRPr="00C81F44">
        <w:rPr>
          <w:rFonts w:ascii="Arial" w:eastAsia="Arial" w:hAnsi="Arial" w:cs="Arial"/>
          <w:color w:val="26282A"/>
          <w:w w:val="110"/>
          <w:sz w:val="13"/>
          <w:szCs w:val="11"/>
        </w:rPr>
        <w:t>company</w:t>
      </w:r>
      <w:r w:rsidRPr="00C81F44">
        <w:rPr>
          <w:rFonts w:ascii="Arial" w:eastAsia="Arial" w:hAnsi="Arial" w:cs="Arial"/>
          <w:color w:val="26282A"/>
          <w:spacing w:val="1"/>
          <w:w w:val="110"/>
          <w:sz w:val="13"/>
          <w:szCs w:val="11"/>
        </w:rPr>
        <w:t xml:space="preserve"> </w:t>
      </w:r>
      <w:r w:rsidR="00C81F44">
        <w:rPr>
          <w:rFonts w:ascii="Arial" w:eastAsia="Arial" w:hAnsi="Arial" w:cs="Arial"/>
          <w:color w:val="131318"/>
          <w:sz w:val="13"/>
          <w:szCs w:val="11"/>
        </w:rPr>
        <w:t xml:space="preserve">number </w:t>
      </w:r>
      <w:r w:rsidRPr="00C81F44">
        <w:rPr>
          <w:rFonts w:ascii="Arial" w:eastAsia="Arial" w:hAnsi="Arial" w:cs="Arial"/>
          <w:color w:val="26282A"/>
          <w:w w:val="110"/>
          <w:sz w:val="13"/>
          <w:szCs w:val="11"/>
        </w:rPr>
        <w:t>7791971</w:t>
      </w:r>
    </w:p>
    <w:p w14:paraId="30C6EC5F" w14:textId="77777777" w:rsidR="00CF77A3" w:rsidRPr="00C81F44" w:rsidRDefault="00D627A2" w:rsidP="00C81F44">
      <w:pPr>
        <w:spacing w:before="35" w:after="0" w:line="240" w:lineRule="auto"/>
        <w:ind w:left="851" w:right="82"/>
        <w:jc w:val="center"/>
        <w:rPr>
          <w:rFonts w:ascii="Arial" w:eastAsia="Arial" w:hAnsi="Arial" w:cs="Arial"/>
          <w:sz w:val="13"/>
          <w:szCs w:val="11"/>
        </w:rPr>
      </w:pPr>
      <w:r w:rsidRPr="00C81F44">
        <w:rPr>
          <w:rFonts w:ascii="Arial" w:eastAsia="Arial" w:hAnsi="Arial" w:cs="Arial"/>
          <w:color w:val="131318"/>
          <w:sz w:val="13"/>
          <w:szCs w:val="11"/>
        </w:rPr>
        <w:t>A</w:t>
      </w:r>
      <w:r w:rsidRPr="00C81F44">
        <w:rPr>
          <w:rFonts w:ascii="Arial" w:eastAsia="Arial" w:hAnsi="Arial" w:cs="Arial"/>
          <w:color w:val="131318"/>
          <w:spacing w:val="5"/>
          <w:sz w:val="13"/>
          <w:szCs w:val="11"/>
        </w:rPr>
        <w:t xml:space="preserve"> </w:t>
      </w:r>
      <w:r w:rsidRPr="00C81F44">
        <w:rPr>
          <w:rFonts w:ascii="Arial" w:eastAsia="Arial" w:hAnsi="Arial" w:cs="Arial"/>
          <w:color w:val="131318"/>
          <w:sz w:val="13"/>
          <w:szCs w:val="11"/>
        </w:rPr>
        <w:t>full</w:t>
      </w:r>
      <w:r w:rsidRPr="00C81F44">
        <w:rPr>
          <w:rFonts w:ascii="Arial" w:eastAsia="Arial" w:hAnsi="Arial" w:cs="Arial"/>
          <w:color w:val="131318"/>
          <w:spacing w:val="18"/>
          <w:sz w:val="13"/>
          <w:szCs w:val="11"/>
        </w:rPr>
        <w:t xml:space="preserve"> </w:t>
      </w:r>
      <w:r w:rsidRPr="00C81F44">
        <w:rPr>
          <w:rFonts w:ascii="Arial" w:eastAsia="Arial" w:hAnsi="Arial" w:cs="Arial"/>
          <w:color w:val="131318"/>
          <w:sz w:val="13"/>
          <w:szCs w:val="11"/>
        </w:rPr>
        <w:t>list</w:t>
      </w:r>
      <w:r w:rsidRPr="00C81F44">
        <w:rPr>
          <w:rFonts w:ascii="Arial" w:eastAsia="Arial" w:hAnsi="Arial" w:cs="Arial"/>
          <w:color w:val="131318"/>
          <w:spacing w:val="14"/>
          <w:sz w:val="13"/>
          <w:szCs w:val="11"/>
        </w:rPr>
        <w:t xml:space="preserve"> </w:t>
      </w:r>
      <w:r w:rsidRPr="00C81F44">
        <w:rPr>
          <w:rFonts w:ascii="Arial" w:eastAsia="Arial" w:hAnsi="Arial" w:cs="Arial"/>
          <w:color w:val="131318"/>
          <w:sz w:val="13"/>
          <w:szCs w:val="11"/>
        </w:rPr>
        <w:t>of</w:t>
      </w:r>
      <w:r w:rsidRPr="00C81F44">
        <w:rPr>
          <w:rFonts w:ascii="Arial" w:eastAsia="Arial" w:hAnsi="Arial" w:cs="Arial"/>
          <w:color w:val="131318"/>
          <w:spacing w:val="9"/>
          <w:sz w:val="13"/>
          <w:szCs w:val="11"/>
        </w:rPr>
        <w:t xml:space="preserve"> </w:t>
      </w:r>
      <w:r w:rsidRPr="00C81F44">
        <w:rPr>
          <w:rFonts w:ascii="Arial" w:eastAsia="Arial" w:hAnsi="Arial" w:cs="Arial"/>
          <w:color w:val="131318"/>
          <w:sz w:val="13"/>
          <w:szCs w:val="11"/>
        </w:rPr>
        <w:t>Directors is</w:t>
      </w:r>
      <w:r w:rsidRPr="00C81F44">
        <w:rPr>
          <w:rFonts w:ascii="Arial" w:eastAsia="Arial" w:hAnsi="Arial" w:cs="Arial"/>
          <w:color w:val="131318"/>
          <w:spacing w:val="14"/>
          <w:sz w:val="13"/>
          <w:szCs w:val="11"/>
        </w:rPr>
        <w:t xml:space="preserve"> </w:t>
      </w:r>
      <w:r w:rsidRPr="00C81F44">
        <w:rPr>
          <w:rFonts w:ascii="Arial" w:eastAsia="Arial" w:hAnsi="Arial" w:cs="Arial"/>
          <w:color w:val="131318"/>
          <w:sz w:val="13"/>
          <w:szCs w:val="11"/>
        </w:rPr>
        <w:t>on</w:t>
      </w:r>
      <w:r w:rsidRPr="00C81F44">
        <w:rPr>
          <w:rFonts w:ascii="Arial" w:eastAsia="Arial" w:hAnsi="Arial" w:cs="Arial"/>
          <w:color w:val="131318"/>
          <w:spacing w:val="11"/>
          <w:sz w:val="13"/>
          <w:szCs w:val="11"/>
        </w:rPr>
        <w:t xml:space="preserve"> </w:t>
      </w:r>
      <w:r w:rsidRPr="00C81F44">
        <w:rPr>
          <w:rFonts w:ascii="Arial" w:eastAsia="Arial" w:hAnsi="Arial" w:cs="Arial"/>
          <w:color w:val="131318"/>
          <w:sz w:val="13"/>
          <w:szCs w:val="11"/>
        </w:rPr>
        <w:t>our</w:t>
      </w:r>
      <w:r w:rsidRPr="00C81F44">
        <w:rPr>
          <w:rFonts w:ascii="Arial" w:eastAsia="Arial" w:hAnsi="Arial" w:cs="Arial"/>
          <w:color w:val="131318"/>
          <w:spacing w:val="19"/>
          <w:sz w:val="13"/>
          <w:szCs w:val="11"/>
        </w:rPr>
        <w:t xml:space="preserve"> </w:t>
      </w:r>
      <w:r w:rsidR="00C81F44">
        <w:rPr>
          <w:rFonts w:ascii="Arial" w:eastAsia="Arial" w:hAnsi="Arial" w:cs="Arial"/>
          <w:color w:val="131318"/>
          <w:w w:val="107"/>
          <w:sz w:val="13"/>
          <w:szCs w:val="11"/>
        </w:rPr>
        <w:t>website</w:t>
      </w:r>
    </w:p>
    <w:sectPr w:rsidR="00CF77A3" w:rsidRPr="00C81F44" w:rsidSect="00C607D2">
      <w:type w:val="continuous"/>
      <w:pgSz w:w="11920" w:h="16840"/>
      <w:pgMar w:top="561" w:right="1134"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82438"/>
    <w:multiLevelType w:val="multilevel"/>
    <w:tmpl w:val="5322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956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A3"/>
    <w:rsid w:val="00324388"/>
    <w:rsid w:val="003B76B1"/>
    <w:rsid w:val="00457632"/>
    <w:rsid w:val="00562FA9"/>
    <w:rsid w:val="00582C81"/>
    <w:rsid w:val="00602721"/>
    <w:rsid w:val="006C7297"/>
    <w:rsid w:val="007C29F6"/>
    <w:rsid w:val="00BE6F2C"/>
    <w:rsid w:val="00C607D2"/>
    <w:rsid w:val="00C81F44"/>
    <w:rsid w:val="00CF77A3"/>
    <w:rsid w:val="00D627A2"/>
    <w:rsid w:val="00DA098D"/>
    <w:rsid w:val="00F31982"/>
    <w:rsid w:val="00FE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2]"/>
    </o:shapedefaults>
    <o:shapelayout v:ext="edit">
      <o:idmap v:ext="edit" data="1"/>
    </o:shapelayout>
  </w:shapeDefaults>
  <w:decimalSymbol w:val="."/>
  <w:listSeparator w:val=","/>
  <w14:docId w14:val="1716D5EB"/>
  <w15:docId w15:val="{3D8BC6EC-F225-4FC4-BE04-975539F8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6B1"/>
    <w:rPr>
      <w:color w:val="0000FF" w:themeColor="hyperlink"/>
      <w:u w:val="single"/>
    </w:rPr>
  </w:style>
  <w:style w:type="paragraph" w:styleId="NormalWeb">
    <w:name w:val="Normal (Web)"/>
    <w:basedOn w:val="Normal"/>
    <w:uiPriority w:val="99"/>
    <w:unhideWhenUsed/>
    <w:rsid w:val="00457632"/>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4335">
      <w:bodyDiv w:val="1"/>
      <w:marLeft w:val="0"/>
      <w:marRight w:val="0"/>
      <w:marTop w:val="0"/>
      <w:marBottom w:val="0"/>
      <w:divBdr>
        <w:top w:val="none" w:sz="0" w:space="0" w:color="auto"/>
        <w:left w:val="none" w:sz="0" w:space="0" w:color="auto"/>
        <w:bottom w:val="none" w:sz="0" w:space="0" w:color="auto"/>
        <w:right w:val="none" w:sz="0" w:space="0" w:color="auto"/>
      </w:divBdr>
      <w:divsChild>
        <w:div w:id="1008946166">
          <w:marLeft w:val="0"/>
          <w:marRight w:val="0"/>
          <w:marTop w:val="0"/>
          <w:marBottom w:val="0"/>
          <w:divBdr>
            <w:top w:val="none" w:sz="0" w:space="0" w:color="auto"/>
            <w:left w:val="none" w:sz="0" w:space="0" w:color="auto"/>
            <w:bottom w:val="none" w:sz="0" w:space="0" w:color="auto"/>
            <w:right w:val="none" w:sz="0" w:space="0" w:color="auto"/>
          </w:divBdr>
          <w:divsChild>
            <w:div w:id="769591233">
              <w:marLeft w:val="0"/>
              <w:marRight w:val="0"/>
              <w:marTop w:val="0"/>
              <w:marBottom w:val="0"/>
              <w:divBdr>
                <w:top w:val="none" w:sz="0" w:space="0" w:color="auto"/>
                <w:left w:val="none" w:sz="0" w:space="0" w:color="auto"/>
                <w:bottom w:val="none" w:sz="0" w:space="0" w:color="auto"/>
                <w:right w:val="none" w:sz="0" w:space="0" w:color="auto"/>
              </w:divBdr>
            </w:div>
            <w:div w:id="31348158">
              <w:marLeft w:val="0"/>
              <w:marRight w:val="0"/>
              <w:marTop w:val="0"/>
              <w:marBottom w:val="0"/>
              <w:divBdr>
                <w:top w:val="none" w:sz="0" w:space="0" w:color="auto"/>
                <w:left w:val="none" w:sz="0" w:space="0" w:color="auto"/>
                <w:bottom w:val="none" w:sz="0" w:space="0" w:color="auto"/>
                <w:right w:val="none" w:sz="0" w:space="0" w:color="auto"/>
              </w:divBdr>
            </w:div>
            <w:div w:id="1940748271">
              <w:marLeft w:val="0"/>
              <w:marRight w:val="0"/>
              <w:marTop w:val="0"/>
              <w:marBottom w:val="0"/>
              <w:divBdr>
                <w:top w:val="none" w:sz="0" w:space="0" w:color="auto"/>
                <w:left w:val="none" w:sz="0" w:space="0" w:color="auto"/>
                <w:bottom w:val="none" w:sz="0" w:space="0" w:color="auto"/>
                <w:right w:val="none" w:sz="0" w:space="0" w:color="auto"/>
              </w:divBdr>
            </w:div>
            <w:div w:id="740908859">
              <w:marLeft w:val="0"/>
              <w:marRight w:val="0"/>
              <w:marTop w:val="0"/>
              <w:marBottom w:val="0"/>
              <w:divBdr>
                <w:top w:val="none" w:sz="0" w:space="0" w:color="auto"/>
                <w:left w:val="none" w:sz="0" w:space="0" w:color="auto"/>
                <w:bottom w:val="none" w:sz="0" w:space="0" w:color="auto"/>
                <w:right w:val="none" w:sz="0" w:space="0" w:color="auto"/>
              </w:divBdr>
            </w:div>
            <w:div w:id="1812675395">
              <w:marLeft w:val="0"/>
              <w:marRight w:val="0"/>
              <w:marTop w:val="0"/>
              <w:marBottom w:val="0"/>
              <w:divBdr>
                <w:top w:val="none" w:sz="0" w:space="0" w:color="auto"/>
                <w:left w:val="none" w:sz="0" w:space="0" w:color="auto"/>
                <w:bottom w:val="none" w:sz="0" w:space="0" w:color="auto"/>
                <w:right w:val="none" w:sz="0" w:space="0" w:color="auto"/>
              </w:divBdr>
            </w:div>
            <w:div w:id="129400726">
              <w:marLeft w:val="0"/>
              <w:marRight w:val="0"/>
              <w:marTop w:val="0"/>
              <w:marBottom w:val="0"/>
              <w:divBdr>
                <w:top w:val="none" w:sz="0" w:space="0" w:color="auto"/>
                <w:left w:val="none" w:sz="0" w:space="0" w:color="auto"/>
                <w:bottom w:val="none" w:sz="0" w:space="0" w:color="auto"/>
                <w:right w:val="none" w:sz="0" w:space="0" w:color="auto"/>
              </w:divBdr>
            </w:div>
            <w:div w:id="993681240">
              <w:marLeft w:val="0"/>
              <w:marRight w:val="0"/>
              <w:marTop w:val="0"/>
              <w:marBottom w:val="0"/>
              <w:divBdr>
                <w:top w:val="none" w:sz="0" w:space="0" w:color="auto"/>
                <w:left w:val="none" w:sz="0" w:space="0" w:color="auto"/>
                <w:bottom w:val="none" w:sz="0" w:space="0" w:color="auto"/>
                <w:right w:val="none" w:sz="0" w:space="0" w:color="auto"/>
              </w:divBdr>
            </w:div>
            <w:div w:id="1775245810">
              <w:marLeft w:val="0"/>
              <w:marRight w:val="0"/>
              <w:marTop w:val="0"/>
              <w:marBottom w:val="0"/>
              <w:divBdr>
                <w:top w:val="none" w:sz="0" w:space="0" w:color="auto"/>
                <w:left w:val="none" w:sz="0" w:space="0" w:color="auto"/>
                <w:bottom w:val="none" w:sz="0" w:space="0" w:color="auto"/>
                <w:right w:val="none" w:sz="0" w:space="0" w:color="auto"/>
              </w:divBdr>
            </w:div>
            <w:div w:id="955526401">
              <w:marLeft w:val="0"/>
              <w:marRight w:val="0"/>
              <w:marTop w:val="0"/>
              <w:marBottom w:val="0"/>
              <w:divBdr>
                <w:top w:val="none" w:sz="0" w:space="0" w:color="auto"/>
                <w:left w:val="none" w:sz="0" w:space="0" w:color="auto"/>
                <w:bottom w:val="none" w:sz="0" w:space="0" w:color="auto"/>
                <w:right w:val="none" w:sz="0" w:space="0" w:color="auto"/>
              </w:divBdr>
              <w:divsChild>
                <w:div w:id="231278160">
                  <w:marLeft w:val="0"/>
                  <w:marRight w:val="0"/>
                  <w:marTop w:val="0"/>
                  <w:marBottom w:val="0"/>
                  <w:divBdr>
                    <w:top w:val="none" w:sz="0" w:space="0" w:color="auto"/>
                    <w:left w:val="none" w:sz="0" w:space="0" w:color="auto"/>
                    <w:bottom w:val="none" w:sz="0" w:space="0" w:color="auto"/>
                    <w:right w:val="none" w:sz="0" w:space="0" w:color="auto"/>
                  </w:divBdr>
                  <w:divsChild>
                    <w:div w:id="1750342247">
                      <w:marLeft w:val="0"/>
                      <w:marRight w:val="0"/>
                      <w:marTop w:val="0"/>
                      <w:marBottom w:val="0"/>
                      <w:divBdr>
                        <w:top w:val="none" w:sz="0" w:space="0" w:color="auto"/>
                        <w:left w:val="none" w:sz="0" w:space="0" w:color="auto"/>
                        <w:bottom w:val="none" w:sz="0" w:space="0" w:color="auto"/>
                        <w:right w:val="none" w:sz="0" w:space="0" w:color="auto"/>
                      </w:divBdr>
                    </w:div>
                    <w:div w:id="1299529435">
                      <w:marLeft w:val="0"/>
                      <w:marRight w:val="0"/>
                      <w:marTop w:val="0"/>
                      <w:marBottom w:val="0"/>
                      <w:divBdr>
                        <w:top w:val="none" w:sz="0" w:space="0" w:color="auto"/>
                        <w:left w:val="none" w:sz="0" w:space="0" w:color="auto"/>
                        <w:bottom w:val="none" w:sz="0" w:space="0" w:color="auto"/>
                        <w:right w:val="none" w:sz="0" w:space="0" w:color="auto"/>
                      </w:divBdr>
                      <w:divsChild>
                        <w:div w:id="1605923253">
                          <w:marLeft w:val="0"/>
                          <w:marRight w:val="0"/>
                          <w:marTop w:val="0"/>
                          <w:marBottom w:val="0"/>
                          <w:divBdr>
                            <w:top w:val="none" w:sz="0" w:space="0" w:color="auto"/>
                            <w:left w:val="none" w:sz="0" w:space="0" w:color="auto"/>
                            <w:bottom w:val="none" w:sz="0" w:space="0" w:color="auto"/>
                            <w:right w:val="none" w:sz="0" w:space="0" w:color="auto"/>
                          </w:divBdr>
                        </w:div>
                      </w:divsChild>
                    </w:div>
                    <w:div w:id="1282999448">
                      <w:marLeft w:val="0"/>
                      <w:marRight w:val="0"/>
                      <w:marTop w:val="0"/>
                      <w:marBottom w:val="0"/>
                      <w:divBdr>
                        <w:top w:val="none" w:sz="0" w:space="0" w:color="auto"/>
                        <w:left w:val="none" w:sz="0" w:space="0" w:color="auto"/>
                        <w:bottom w:val="none" w:sz="0" w:space="0" w:color="auto"/>
                        <w:right w:val="none" w:sz="0" w:space="0" w:color="auto"/>
                      </w:divBdr>
                      <w:divsChild>
                        <w:div w:id="51663900">
                          <w:marLeft w:val="0"/>
                          <w:marRight w:val="0"/>
                          <w:marTop w:val="0"/>
                          <w:marBottom w:val="0"/>
                          <w:divBdr>
                            <w:top w:val="none" w:sz="0" w:space="0" w:color="auto"/>
                            <w:left w:val="none" w:sz="0" w:space="0" w:color="auto"/>
                            <w:bottom w:val="none" w:sz="0" w:space="0" w:color="auto"/>
                            <w:right w:val="none" w:sz="0" w:space="0" w:color="auto"/>
                          </w:divBdr>
                        </w:div>
                      </w:divsChild>
                    </w:div>
                    <w:div w:id="1237133999">
                      <w:marLeft w:val="0"/>
                      <w:marRight w:val="0"/>
                      <w:marTop w:val="0"/>
                      <w:marBottom w:val="0"/>
                      <w:divBdr>
                        <w:top w:val="none" w:sz="0" w:space="0" w:color="auto"/>
                        <w:left w:val="none" w:sz="0" w:space="0" w:color="auto"/>
                        <w:bottom w:val="none" w:sz="0" w:space="0" w:color="auto"/>
                        <w:right w:val="none" w:sz="0" w:space="0" w:color="auto"/>
                      </w:divBdr>
                      <w:divsChild>
                        <w:div w:id="1400400892">
                          <w:marLeft w:val="0"/>
                          <w:marRight w:val="0"/>
                          <w:marTop w:val="0"/>
                          <w:marBottom w:val="0"/>
                          <w:divBdr>
                            <w:top w:val="none" w:sz="0" w:space="0" w:color="auto"/>
                            <w:left w:val="none" w:sz="0" w:space="0" w:color="auto"/>
                            <w:bottom w:val="none" w:sz="0" w:space="0" w:color="auto"/>
                            <w:right w:val="none" w:sz="0" w:space="0" w:color="auto"/>
                          </w:divBdr>
                        </w:div>
                      </w:divsChild>
                    </w:div>
                    <w:div w:id="297224911">
                      <w:marLeft w:val="0"/>
                      <w:marRight w:val="0"/>
                      <w:marTop w:val="0"/>
                      <w:marBottom w:val="0"/>
                      <w:divBdr>
                        <w:top w:val="none" w:sz="0" w:space="0" w:color="auto"/>
                        <w:left w:val="none" w:sz="0" w:space="0" w:color="auto"/>
                        <w:bottom w:val="none" w:sz="0" w:space="0" w:color="auto"/>
                        <w:right w:val="none" w:sz="0" w:space="0" w:color="auto"/>
                      </w:divBdr>
                      <w:divsChild>
                        <w:div w:id="187454030">
                          <w:marLeft w:val="0"/>
                          <w:marRight w:val="0"/>
                          <w:marTop w:val="0"/>
                          <w:marBottom w:val="0"/>
                          <w:divBdr>
                            <w:top w:val="none" w:sz="0" w:space="0" w:color="auto"/>
                            <w:left w:val="none" w:sz="0" w:space="0" w:color="auto"/>
                            <w:bottom w:val="none" w:sz="0" w:space="0" w:color="auto"/>
                            <w:right w:val="none" w:sz="0" w:space="0" w:color="auto"/>
                          </w:divBdr>
                        </w:div>
                      </w:divsChild>
                    </w:div>
                    <w:div w:id="799768220">
                      <w:marLeft w:val="0"/>
                      <w:marRight w:val="0"/>
                      <w:marTop w:val="0"/>
                      <w:marBottom w:val="0"/>
                      <w:divBdr>
                        <w:top w:val="none" w:sz="0" w:space="0" w:color="auto"/>
                        <w:left w:val="none" w:sz="0" w:space="0" w:color="auto"/>
                        <w:bottom w:val="none" w:sz="0" w:space="0" w:color="auto"/>
                        <w:right w:val="none" w:sz="0" w:space="0" w:color="auto"/>
                      </w:divBdr>
                      <w:divsChild>
                        <w:div w:id="2134474335">
                          <w:marLeft w:val="0"/>
                          <w:marRight w:val="0"/>
                          <w:marTop w:val="0"/>
                          <w:marBottom w:val="0"/>
                          <w:divBdr>
                            <w:top w:val="none" w:sz="0" w:space="0" w:color="auto"/>
                            <w:left w:val="none" w:sz="0" w:space="0" w:color="auto"/>
                            <w:bottom w:val="none" w:sz="0" w:space="0" w:color="auto"/>
                            <w:right w:val="none" w:sz="0" w:space="0" w:color="auto"/>
                          </w:divBdr>
                        </w:div>
                      </w:divsChild>
                    </w:div>
                    <w:div w:id="14625918">
                      <w:marLeft w:val="0"/>
                      <w:marRight w:val="0"/>
                      <w:marTop w:val="0"/>
                      <w:marBottom w:val="0"/>
                      <w:divBdr>
                        <w:top w:val="none" w:sz="0" w:space="0" w:color="auto"/>
                        <w:left w:val="none" w:sz="0" w:space="0" w:color="auto"/>
                        <w:bottom w:val="none" w:sz="0" w:space="0" w:color="auto"/>
                        <w:right w:val="none" w:sz="0" w:space="0" w:color="auto"/>
                      </w:divBdr>
                      <w:divsChild>
                        <w:div w:id="1550259698">
                          <w:marLeft w:val="0"/>
                          <w:marRight w:val="0"/>
                          <w:marTop w:val="0"/>
                          <w:marBottom w:val="0"/>
                          <w:divBdr>
                            <w:top w:val="none" w:sz="0" w:space="0" w:color="auto"/>
                            <w:left w:val="none" w:sz="0" w:space="0" w:color="auto"/>
                            <w:bottom w:val="none" w:sz="0" w:space="0" w:color="auto"/>
                            <w:right w:val="none" w:sz="0" w:space="0" w:color="auto"/>
                          </w:divBdr>
                        </w:div>
                      </w:divsChild>
                    </w:div>
                    <w:div w:id="650401025">
                      <w:marLeft w:val="0"/>
                      <w:marRight w:val="0"/>
                      <w:marTop w:val="0"/>
                      <w:marBottom w:val="0"/>
                      <w:divBdr>
                        <w:top w:val="none" w:sz="0" w:space="0" w:color="auto"/>
                        <w:left w:val="none" w:sz="0" w:space="0" w:color="auto"/>
                        <w:bottom w:val="none" w:sz="0" w:space="0" w:color="auto"/>
                        <w:right w:val="none" w:sz="0" w:space="0" w:color="auto"/>
                      </w:divBdr>
                      <w:divsChild>
                        <w:div w:id="1755470291">
                          <w:marLeft w:val="0"/>
                          <w:marRight w:val="0"/>
                          <w:marTop w:val="0"/>
                          <w:marBottom w:val="0"/>
                          <w:divBdr>
                            <w:top w:val="none" w:sz="0" w:space="0" w:color="auto"/>
                            <w:left w:val="none" w:sz="0" w:space="0" w:color="auto"/>
                            <w:bottom w:val="none" w:sz="0" w:space="0" w:color="auto"/>
                            <w:right w:val="none" w:sz="0" w:space="0" w:color="auto"/>
                          </w:divBdr>
                        </w:div>
                      </w:divsChild>
                    </w:div>
                    <w:div w:id="849755869">
                      <w:marLeft w:val="0"/>
                      <w:marRight w:val="0"/>
                      <w:marTop w:val="0"/>
                      <w:marBottom w:val="0"/>
                      <w:divBdr>
                        <w:top w:val="none" w:sz="0" w:space="0" w:color="auto"/>
                        <w:left w:val="none" w:sz="0" w:space="0" w:color="auto"/>
                        <w:bottom w:val="none" w:sz="0" w:space="0" w:color="auto"/>
                        <w:right w:val="none" w:sz="0" w:space="0" w:color="auto"/>
                      </w:divBdr>
                      <w:divsChild>
                        <w:div w:id="598610343">
                          <w:marLeft w:val="0"/>
                          <w:marRight w:val="0"/>
                          <w:marTop w:val="0"/>
                          <w:marBottom w:val="0"/>
                          <w:divBdr>
                            <w:top w:val="none" w:sz="0" w:space="0" w:color="auto"/>
                            <w:left w:val="none" w:sz="0" w:space="0" w:color="auto"/>
                            <w:bottom w:val="none" w:sz="0" w:space="0" w:color="auto"/>
                            <w:right w:val="none" w:sz="0" w:space="0" w:color="auto"/>
                          </w:divBdr>
                        </w:div>
                      </w:divsChild>
                    </w:div>
                    <w:div w:id="519701629">
                      <w:marLeft w:val="0"/>
                      <w:marRight w:val="0"/>
                      <w:marTop w:val="0"/>
                      <w:marBottom w:val="0"/>
                      <w:divBdr>
                        <w:top w:val="none" w:sz="0" w:space="0" w:color="auto"/>
                        <w:left w:val="none" w:sz="0" w:space="0" w:color="auto"/>
                        <w:bottom w:val="none" w:sz="0" w:space="0" w:color="auto"/>
                        <w:right w:val="none" w:sz="0" w:space="0" w:color="auto"/>
                      </w:divBdr>
                      <w:divsChild>
                        <w:div w:id="1122118379">
                          <w:marLeft w:val="0"/>
                          <w:marRight w:val="0"/>
                          <w:marTop w:val="0"/>
                          <w:marBottom w:val="0"/>
                          <w:divBdr>
                            <w:top w:val="none" w:sz="0" w:space="0" w:color="auto"/>
                            <w:left w:val="none" w:sz="0" w:space="0" w:color="auto"/>
                            <w:bottom w:val="none" w:sz="0" w:space="0" w:color="auto"/>
                            <w:right w:val="none" w:sz="0" w:space="0" w:color="auto"/>
                          </w:divBdr>
                        </w:div>
                      </w:divsChild>
                    </w:div>
                    <w:div w:id="1691947641">
                      <w:marLeft w:val="0"/>
                      <w:marRight w:val="0"/>
                      <w:marTop w:val="0"/>
                      <w:marBottom w:val="0"/>
                      <w:divBdr>
                        <w:top w:val="none" w:sz="0" w:space="0" w:color="auto"/>
                        <w:left w:val="none" w:sz="0" w:space="0" w:color="auto"/>
                        <w:bottom w:val="none" w:sz="0" w:space="0" w:color="auto"/>
                        <w:right w:val="none" w:sz="0" w:space="0" w:color="auto"/>
                      </w:divBdr>
                      <w:divsChild>
                        <w:div w:id="947348333">
                          <w:marLeft w:val="0"/>
                          <w:marRight w:val="0"/>
                          <w:marTop w:val="0"/>
                          <w:marBottom w:val="0"/>
                          <w:divBdr>
                            <w:top w:val="none" w:sz="0" w:space="0" w:color="auto"/>
                            <w:left w:val="none" w:sz="0" w:space="0" w:color="auto"/>
                            <w:bottom w:val="none" w:sz="0" w:space="0" w:color="auto"/>
                            <w:right w:val="none" w:sz="0" w:space="0" w:color="auto"/>
                          </w:divBdr>
                        </w:div>
                      </w:divsChild>
                    </w:div>
                    <w:div w:id="1860005475">
                      <w:marLeft w:val="0"/>
                      <w:marRight w:val="0"/>
                      <w:marTop w:val="0"/>
                      <w:marBottom w:val="0"/>
                      <w:divBdr>
                        <w:top w:val="none" w:sz="0" w:space="0" w:color="auto"/>
                        <w:left w:val="none" w:sz="0" w:space="0" w:color="auto"/>
                        <w:bottom w:val="none" w:sz="0" w:space="0" w:color="auto"/>
                        <w:right w:val="none" w:sz="0" w:space="0" w:color="auto"/>
                      </w:divBdr>
                      <w:divsChild>
                        <w:div w:id="805320280">
                          <w:marLeft w:val="0"/>
                          <w:marRight w:val="0"/>
                          <w:marTop w:val="0"/>
                          <w:marBottom w:val="0"/>
                          <w:divBdr>
                            <w:top w:val="none" w:sz="0" w:space="0" w:color="auto"/>
                            <w:left w:val="none" w:sz="0" w:space="0" w:color="auto"/>
                            <w:bottom w:val="none" w:sz="0" w:space="0" w:color="auto"/>
                            <w:right w:val="none" w:sz="0" w:space="0" w:color="auto"/>
                          </w:divBdr>
                        </w:div>
                      </w:divsChild>
                    </w:div>
                    <w:div w:id="1711145889">
                      <w:marLeft w:val="0"/>
                      <w:marRight w:val="0"/>
                      <w:marTop w:val="0"/>
                      <w:marBottom w:val="0"/>
                      <w:divBdr>
                        <w:top w:val="none" w:sz="0" w:space="0" w:color="auto"/>
                        <w:left w:val="none" w:sz="0" w:space="0" w:color="auto"/>
                        <w:bottom w:val="none" w:sz="0" w:space="0" w:color="auto"/>
                        <w:right w:val="none" w:sz="0" w:space="0" w:color="auto"/>
                      </w:divBdr>
                      <w:divsChild>
                        <w:div w:id="103498045">
                          <w:marLeft w:val="0"/>
                          <w:marRight w:val="0"/>
                          <w:marTop w:val="0"/>
                          <w:marBottom w:val="0"/>
                          <w:divBdr>
                            <w:top w:val="none" w:sz="0" w:space="0" w:color="auto"/>
                            <w:left w:val="none" w:sz="0" w:space="0" w:color="auto"/>
                            <w:bottom w:val="none" w:sz="0" w:space="0" w:color="auto"/>
                            <w:right w:val="none" w:sz="0" w:space="0" w:color="auto"/>
                          </w:divBdr>
                        </w:div>
                      </w:divsChild>
                    </w:div>
                    <w:div w:id="1689522578">
                      <w:marLeft w:val="0"/>
                      <w:marRight w:val="0"/>
                      <w:marTop w:val="0"/>
                      <w:marBottom w:val="0"/>
                      <w:divBdr>
                        <w:top w:val="none" w:sz="0" w:space="0" w:color="auto"/>
                        <w:left w:val="none" w:sz="0" w:space="0" w:color="auto"/>
                        <w:bottom w:val="none" w:sz="0" w:space="0" w:color="auto"/>
                        <w:right w:val="none" w:sz="0" w:space="0" w:color="auto"/>
                      </w:divBdr>
                      <w:divsChild>
                        <w:div w:id="1273587965">
                          <w:marLeft w:val="0"/>
                          <w:marRight w:val="0"/>
                          <w:marTop w:val="0"/>
                          <w:marBottom w:val="0"/>
                          <w:divBdr>
                            <w:top w:val="none" w:sz="0" w:space="0" w:color="auto"/>
                            <w:left w:val="none" w:sz="0" w:space="0" w:color="auto"/>
                            <w:bottom w:val="none" w:sz="0" w:space="0" w:color="auto"/>
                            <w:right w:val="none" w:sz="0" w:space="0" w:color="auto"/>
                          </w:divBdr>
                        </w:div>
                      </w:divsChild>
                    </w:div>
                    <w:div w:id="652677819">
                      <w:marLeft w:val="0"/>
                      <w:marRight w:val="0"/>
                      <w:marTop w:val="0"/>
                      <w:marBottom w:val="0"/>
                      <w:divBdr>
                        <w:top w:val="none" w:sz="0" w:space="0" w:color="auto"/>
                        <w:left w:val="none" w:sz="0" w:space="0" w:color="auto"/>
                        <w:bottom w:val="none" w:sz="0" w:space="0" w:color="auto"/>
                        <w:right w:val="none" w:sz="0" w:space="0" w:color="auto"/>
                      </w:divBdr>
                      <w:divsChild>
                        <w:div w:id="391973012">
                          <w:marLeft w:val="0"/>
                          <w:marRight w:val="0"/>
                          <w:marTop w:val="0"/>
                          <w:marBottom w:val="0"/>
                          <w:divBdr>
                            <w:top w:val="none" w:sz="0" w:space="0" w:color="auto"/>
                            <w:left w:val="none" w:sz="0" w:space="0" w:color="auto"/>
                            <w:bottom w:val="none" w:sz="0" w:space="0" w:color="auto"/>
                            <w:right w:val="none" w:sz="0" w:space="0" w:color="auto"/>
                          </w:divBdr>
                        </w:div>
                      </w:divsChild>
                    </w:div>
                    <w:div w:id="977416005">
                      <w:marLeft w:val="0"/>
                      <w:marRight w:val="0"/>
                      <w:marTop w:val="0"/>
                      <w:marBottom w:val="0"/>
                      <w:divBdr>
                        <w:top w:val="none" w:sz="0" w:space="0" w:color="auto"/>
                        <w:left w:val="none" w:sz="0" w:space="0" w:color="auto"/>
                        <w:bottom w:val="none" w:sz="0" w:space="0" w:color="auto"/>
                        <w:right w:val="none" w:sz="0" w:space="0" w:color="auto"/>
                      </w:divBdr>
                      <w:divsChild>
                        <w:div w:id="421799463">
                          <w:marLeft w:val="0"/>
                          <w:marRight w:val="0"/>
                          <w:marTop w:val="0"/>
                          <w:marBottom w:val="0"/>
                          <w:divBdr>
                            <w:top w:val="none" w:sz="0" w:space="0" w:color="auto"/>
                            <w:left w:val="none" w:sz="0" w:space="0" w:color="auto"/>
                            <w:bottom w:val="none" w:sz="0" w:space="0" w:color="auto"/>
                            <w:right w:val="none" w:sz="0" w:space="0" w:color="auto"/>
                          </w:divBdr>
                        </w:div>
                      </w:divsChild>
                    </w:div>
                    <w:div w:id="1099372861">
                      <w:marLeft w:val="0"/>
                      <w:marRight w:val="0"/>
                      <w:marTop w:val="0"/>
                      <w:marBottom w:val="0"/>
                      <w:divBdr>
                        <w:top w:val="none" w:sz="0" w:space="0" w:color="auto"/>
                        <w:left w:val="none" w:sz="0" w:space="0" w:color="auto"/>
                        <w:bottom w:val="none" w:sz="0" w:space="0" w:color="auto"/>
                        <w:right w:val="none" w:sz="0" w:space="0" w:color="auto"/>
                      </w:divBdr>
                      <w:divsChild>
                        <w:div w:id="311643423">
                          <w:marLeft w:val="0"/>
                          <w:marRight w:val="0"/>
                          <w:marTop w:val="0"/>
                          <w:marBottom w:val="0"/>
                          <w:divBdr>
                            <w:top w:val="none" w:sz="0" w:space="0" w:color="auto"/>
                            <w:left w:val="none" w:sz="0" w:space="0" w:color="auto"/>
                            <w:bottom w:val="none" w:sz="0" w:space="0" w:color="auto"/>
                            <w:right w:val="none" w:sz="0" w:space="0" w:color="auto"/>
                          </w:divBdr>
                        </w:div>
                      </w:divsChild>
                    </w:div>
                    <w:div w:id="137846963">
                      <w:marLeft w:val="0"/>
                      <w:marRight w:val="0"/>
                      <w:marTop w:val="0"/>
                      <w:marBottom w:val="0"/>
                      <w:divBdr>
                        <w:top w:val="none" w:sz="0" w:space="0" w:color="auto"/>
                        <w:left w:val="none" w:sz="0" w:space="0" w:color="auto"/>
                        <w:bottom w:val="none" w:sz="0" w:space="0" w:color="auto"/>
                        <w:right w:val="none" w:sz="0" w:space="0" w:color="auto"/>
                      </w:divBdr>
                      <w:divsChild>
                        <w:div w:id="1415085939">
                          <w:marLeft w:val="0"/>
                          <w:marRight w:val="0"/>
                          <w:marTop w:val="0"/>
                          <w:marBottom w:val="0"/>
                          <w:divBdr>
                            <w:top w:val="none" w:sz="0" w:space="0" w:color="auto"/>
                            <w:left w:val="none" w:sz="0" w:space="0" w:color="auto"/>
                            <w:bottom w:val="none" w:sz="0" w:space="0" w:color="auto"/>
                            <w:right w:val="none" w:sz="0" w:space="0" w:color="auto"/>
                          </w:divBdr>
                        </w:div>
                      </w:divsChild>
                    </w:div>
                    <w:div w:id="1855919206">
                      <w:marLeft w:val="0"/>
                      <w:marRight w:val="0"/>
                      <w:marTop w:val="0"/>
                      <w:marBottom w:val="0"/>
                      <w:divBdr>
                        <w:top w:val="none" w:sz="0" w:space="0" w:color="auto"/>
                        <w:left w:val="none" w:sz="0" w:space="0" w:color="auto"/>
                        <w:bottom w:val="none" w:sz="0" w:space="0" w:color="auto"/>
                        <w:right w:val="none" w:sz="0" w:space="0" w:color="auto"/>
                      </w:divBdr>
                      <w:divsChild>
                        <w:div w:id="1774741401">
                          <w:marLeft w:val="0"/>
                          <w:marRight w:val="0"/>
                          <w:marTop w:val="0"/>
                          <w:marBottom w:val="0"/>
                          <w:divBdr>
                            <w:top w:val="none" w:sz="0" w:space="0" w:color="auto"/>
                            <w:left w:val="none" w:sz="0" w:space="0" w:color="auto"/>
                            <w:bottom w:val="none" w:sz="0" w:space="0" w:color="auto"/>
                            <w:right w:val="none" w:sz="0" w:space="0" w:color="auto"/>
                          </w:divBdr>
                        </w:div>
                      </w:divsChild>
                    </w:div>
                    <w:div w:id="1671442352">
                      <w:marLeft w:val="0"/>
                      <w:marRight w:val="0"/>
                      <w:marTop w:val="0"/>
                      <w:marBottom w:val="0"/>
                      <w:divBdr>
                        <w:top w:val="none" w:sz="0" w:space="0" w:color="auto"/>
                        <w:left w:val="none" w:sz="0" w:space="0" w:color="auto"/>
                        <w:bottom w:val="none" w:sz="0" w:space="0" w:color="auto"/>
                        <w:right w:val="none" w:sz="0" w:space="0" w:color="auto"/>
                      </w:divBdr>
                      <w:divsChild>
                        <w:div w:id="543447382">
                          <w:marLeft w:val="0"/>
                          <w:marRight w:val="0"/>
                          <w:marTop w:val="0"/>
                          <w:marBottom w:val="0"/>
                          <w:divBdr>
                            <w:top w:val="none" w:sz="0" w:space="0" w:color="auto"/>
                            <w:left w:val="none" w:sz="0" w:space="0" w:color="auto"/>
                            <w:bottom w:val="none" w:sz="0" w:space="0" w:color="auto"/>
                            <w:right w:val="none" w:sz="0" w:space="0" w:color="auto"/>
                          </w:divBdr>
                        </w:div>
                      </w:divsChild>
                    </w:div>
                    <w:div w:id="654380413">
                      <w:marLeft w:val="0"/>
                      <w:marRight w:val="0"/>
                      <w:marTop w:val="0"/>
                      <w:marBottom w:val="0"/>
                      <w:divBdr>
                        <w:top w:val="none" w:sz="0" w:space="0" w:color="auto"/>
                        <w:left w:val="none" w:sz="0" w:space="0" w:color="auto"/>
                        <w:bottom w:val="none" w:sz="0" w:space="0" w:color="auto"/>
                        <w:right w:val="none" w:sz="0" w:space="0" w:color="auto"/>
                      </w:divBdr>
                      <w:divsChild>
                        <w:div w:id="156654883">
                          <w:marLeft w:val="0"/>
                          <w:marRight w:val="0"/>
                          <w:marTop w:val="0"/>
                          <w:marBottom w:val="0"/>
                          <w:divBdr>
                            <w:top w:val="none" w:sz="0" w:space="0" w:color="auto"/>
                            <w:left w:val="none" w:sz="0" w:space="0" w:color="auto"/>
                            <w:bottom w:val="none" w:sz="0" w:space="0" w:color="auto"/>
                            <w:right w:val="none" w:sz="0" w:space="0" w:color="auto"/>
                          </w:divBdr>
                        </w:div>
                      </w:divsChild>
                    </w:div>
                    <w:div w:id="202791081">
                      <w:marLeft w:val="0"/>
                      <w:marRight w:val="0"/>
                      <w:marTop w:val="0"/>
                      <w:marBottom w:val="0"/>
                      <w:divBdr>
                        <w:top w:val="none" w:sz="0" w:space="0" w:color="auto"/>
                        <w:left w:val="none" w:sz="0" w:space="0" w:color="auto"/>
                        <w:bottom w:val="none" w:sz="0" w:space="0" w:color="auto"/>
                        <w:right w:val="none" w:sz="0" w:space="0" w:color="auto"/>
                      </w:divBdr>
                      <w:divsChild>
                        <w:div w:id="1872646617">
                          <w:marLeft w:val="0"/>
                          <w:marRight w:val="0"/>
                          <w:marTop w:val="0"/>
                          <w:marBottom w:val="0"/>
                          <w:divBdr>
                            <w:top w:val="none" w:sz="0" w:space="0" w:color="auto"/>
                            <w:left w:val="none" w:sz="0" w:space="0" w:color="auto"/>
                            <w:bottom w:val="none" w:sz="0" w:space="0" w:color="auto"/>
                            <w:right w:val="none" w:sz="0" w:space="0" w:color="auto"/>
                          </w:divBdr>
                        </w:div>
                      </w:divsChild>
                    </w:div>
                    <w:div w:id="675301611">
                      <w:marLeft w:val="0"/>
                      <w:marRight w:val="0"/>
                      <w:marTop w:val="0"/>
                      <w:marBottom w:val="0"/>
                      <w:divBdr>
                        <w:top w:val="none" w:sz="0" w:space="0" w:color="auto"/>
                        <w:left w:val="none" w:sz="0" w:space="0" w:color="auto"/>
                        <w:bottom w:val="none" w:sz="0" w:space="0" w:color="auto"/>
                        <w:right w:val="none" w:sz="0" w:space="0" w:color="auto"/>
                      </w:divBdr>
                      <w:divsChild>
                        <w:div w:id="15535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6828">
              <w:marLeft w:val="0"/>
              <w:marRight w:val="0"/>
              <w:marTop w:val="0"/>
              <w:marBottom w:val="0"/>
              <w:divBdr>
                <w:top w:val="none" w:sz="0" w:space="0" w:color="auto"/>
                <w:left w:val="none" w:sz="0" w:space="0" w:color="auto"/>
                <w:bottom w:val="none" w:sz="0" w:space="0" w:color="auto"/>
                <w:right w:val="none" w:sz="0" w:space="0" w:color="auto"/>
              </w:divBdr>
              <w:divsChild>
                <w:div w:id="367488926">
                  <w:marLeft w:val="0"/>
                  <w:marRight w:val="0"/>
                  <w:marTop w:val="0"/>
                  <w:marBottom w:val="0"/>
                  <w:divBdr>
                    <w:top w:val="none" w:sz="0" w:space="0" w:color="auto"/>
                    <w:left w:val="none" w:sz="0" w:space="0" w:color="auto"/>
                    <w:bottom w:val="none" w:sz="0" w:space="0" w:color="auto"/>
                    <w:right w:val="none" w:sz="0" w:space="0" w:color="auto"/>
                  </w:divBdr>
                </w:div>
                <w:div w:id="565722542">
                  <w:marLeft w:val="0"/>
                  <w:marRight w:val="0"/>
                  <w:marTop w:val="0"/>
                  <w:marBottom w:val="0"/>
                  <w:divBdr>
                    <w:top w:val="none" w:sz="0" w:space="0" w:color="auto"/>
                    <w:left w:val="none" w:sz="0" w:space="0" w:color="auto"/>
                    <w:bottom w:val="none" w:sz="0" w:space="0" w:color="auto"/>
                    <w:right w:val="none" w:sz="0" w:space="0" w:color="auto"/>
                  </w:divBdr>
                </w:div>
                <w:div w:id="156071459">
                  <w:marLeft w:val="0"/>
                  <w:marRight w:val="0"/>
                  <w:marTop w:val="0"/>
                  <w:marBottom w:val="0"/>
                  <w:divBdr>
                    <w:top w:val="none" w:sz="0" w:space="0" w:color="auto"/>
                    <w:left w:val="none" w:sz="0" w:space="0" w:color="auto"/>
                    <w:bottom w:val="none" w:sz="0" w:space="0" w:color="auto"/>
                    <w:right w:val="none" w:sz="0" w:space="0" w:color="auto"/>
                  </w:divBdr>
                </w:div>
                <w:div w:id="1205868322">
                  <w:marLeft w:val="0"/>
                  <w:marRight w:val="0"/>
                  <w:marTop w:val="0"/>
                  <w:marBottom w:val="0"/>
                  <w:divBdr>
                    <w:top w:val="none" w:sz="0" w:space="0" w:color="auto"/>
                    <w:left w:val="none" w:sz="0" w:space="0" w:color="auto"/>
                    <w:bottom w:val="none" w:sz="0" w:space="0" w:color="auto"/>
                    <w:right w:val="none" w:sz="0" w:space="0" w:color="auto"/>
                  </w:divBdr>
                </w:div>
                <w:div w:id="278071782">
                  <w:marLeft w:val="0"/>
                  <w:marRight w:val="0"/>
                  <w:marTop w:val="0"/>
                  <w:marBottom w:val="0"/>
                  <w:divBdr>
                    <w:top w:val="none" w:sz="0" w:space="0" w:color="auto"/>
                    <w:left w:val="none" w:sz="0" w:space="0" w:color="auto"/>
                    <w:bottom w:val="none" w:sz="0" w:space="0" w:color="auto"/>
                    <w:right w:val="none" w:sz="0" w:space="0" w:color="auto"/>
                  </w:divBdr>
                </w:div>
                <w:div w:id="1167088937">
                  <w:marLeft w:val="0"/>
                  <w:marRight w:val="0"/>
                  <w:marTop w:val="0"/>
                  <w:marBottom w:val="0"/>
                  <w:divBdr>
                    <w:top w:val="none" w:sz="0" w:space="0" w:color="auto"/>
                    <w:left w:val="none" w:sz="0" w:space="0" w:color="auto"/>
                    <w:bottom w:val="none" w:sz="0" w:space="0" w:color="auto"/>
                    <w:right w:val="none" w:sz="0" w:space="0" w:color="auto"/>
                  </w:divBdr>
                </w:div>
                <w:div w:id="1916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69977">
          <w:marLeft w:val="0"/>
          <w:marRight w:val="0"/>
          <w:marTop w:val="0"/>
          <w:marBottom w:val="0"/>
          <w:divBdr>
            <w:top w:val="none" w:sz="0" w:space="0" w:color="auto"/>
            <w:left w:val="none" w:sz="0" w:space="0" w:color="auto"/>
            <w:bottom w:val="none" w:sz="0" w:space="0" w:color="auto"/>
            <w:right w:val="none" w:sz="0" w:space="0" w:color="auto"/>
          </w:divBdr>
        </w:div>
        <w:div w:id="1827281422">
          <w:marLeft w:val="0"/>
          <w:marRight w:val="0"/>
          <w:marTop w:val="0"/>
          <w:marBottom w:val="0"/>
          <w:divBdr>
            <w:top w:val="none" w:sz="0" w:space="0" w:color="auto"/>
            <w:left w:val="none" w:sz="0" w:space="0" w:color="auto"/>
            <w:bottom w:val="none" w:sz="0" w:space="0" w:color="auto"/>
            <w:right w:val="none" w:sz="0" w:space="0" w:color="auto"/>
          </w:divBdr>
        </w:div>
        <w:div w:id="410155598">
          <w:marLeft w:val="0"/>
          <w:marRight w:val="0"/>
          <w:marTop w:val="0"/>
          <w:marBottom w:val="0"/>
          <w:divBdr>
            <w:top w:val="none" w:sz="0" w:space="0" w:color="auto"/>
            <w:left w:val="none" w:sz="0" w:space="0" w:color="auto"/>
            <w:bottom w:val="none" w:sz="0" w:space="0" w:color="auto"/>
            <w:right w:val="none" w:sz="0" w:space="0" w:color="auto"/>
          </w:divBdr>
        </w:div>
        <w:div w:id="604850872">
          <w:marLeft w:val="0"/>
          <w:marRight w:val="0"/>
          <w:marTop w:val="0"/>
          <w:marBottom w:val="0"/>
          <w:divBdr>
            <w:top w:val="none" w:sz="0" w:space="0" w:color="auto"/>
            <w:left w:val="none" w:sz="0" w:space="0" w:color="auto"/>
            <w:bottom w:val="none" w:sz="0" w:space="0" w:color="auto"/>
            <w:right w:val="none" w:sz="0" w:space="0" w:color="auto"/>
          </w:divBdr>
        </w:div>
        <w:div w:id="88427288">
          <w:marLeft w:val="0"/>
          <w:marRight w:val="0"/>
          <w:marTop w:val="0"/>
          <w:marBottom w:val="0"/>
          <w:divBdr>
            <w:top w:val="none" w:sz="0" w:space="0" w:color="auto"/>
            <w:left w:val="none" w:sz="0" w:space="0" w:color="auto"/>
            <w:bottom w:val="none" w:sz="0" w:space="0" w:color="auto"/>
            <w:right w:val="none" w:sz="0" w:space="0" w:color="auto"/>
          </w:divBdr>
        </w:div>
        <w:div w:id="155270910">
          <w:marLeft w:val="0"/>
          <w:marRight w:val="0"/>
          <w:marTop w:val="0"/>
          <w:marBottom w:val="0"/>
          <w:divBdr>
            <w:top w:val="none" w:sz="0" w:space="0" w:color="auto"/>
            <w:left w:val="none" w:sz="0" w:space="0" w:color="auto"/>
            <w:bottom w:val="none" w:sz="0" w:space="0" w:color="auto"/>
            <w:right w:val="none" w:sz="0" w:space="0" w:color="auto"/>
          </w:divBdr>
        </w:div>
        <w:div w:id="608315019">
          <w:marLeft w:val="0"/>
          <w:marRight w:val="0"/>
          <w:marTop w:val="0"/>
          <w:marBottom w:val="0"/>
          <w:divBdr>
            <w:top w:val="none" w:sz="0" w:space="0" w:color="auto"/>
            <w:left w:val="none" w:sz="0" w:space="0" w:color="auto"/>
            <w:bottom w:val="none" w:sz="0" w:space="0" w:color="auto"/>
            <w:right w:val="none" w:sz="0" w:space="0" w:color="auto"/>
          </w:divBdr>
        </w:div>
        <w:div w:id="591207314">
          <w:marLeft w:val="0"/>
          <w:marRight w:val="0"/>
          <w:marTop w:val="0"/>
          <w:marBottom w:val="0"/>
          <w:divBdr>
            <w:top w:val="none" w:sz="0" w:space="0" w:color="auto"/>
            <w:left w:val="none" w:sz="0" w:space="0" w:color="auto"/>
            <w:bottom w:val="none" w:sz="0" w:space="0" w:color="auto"/>
            <w:right w:val="none" w:sz="0" w:space="0" w:color="auto"/>
          </w:divBdr>
        </w:div>
        <w:div w:id="864295454">
          <w:marLeft w:val="0"/>
          <w:marRight w:val="0"/>
          <w:marTop w:val="0"/>
          <w:marBottom w:val="0"/>
          <w:divBdr>
            <w:top w:val="none" w:sz="0" w:space="0" w:color="auto"/>
            <w:left w:val="none" w:sz="0" w:space="0" w:color="auto"/>
            <w:bottom w:val="none" w:sz="0" w:space="0" w:color="auto"/>
            <w:right w:val="none" w:sz="0" w:space="0" w:color="auto"/>
          </w:divBdr>
        </w:div>
        <w:div w:id="1997145205">
          <w:marLeft w:val="0"/>
          <w:marRight w:val="0"/>
          <w:marTop w:val="0"/>
          <w:marBottom w:val="0"/>
          <w:divBdr>
            <w:top w:val="none" w:sz="0" w:space="0" w:color="auto"/>
            <w:left w:val="none" w:sz="0" w:space="0" w:color="auto"/>
            <w:bottom w:val="none" w:sz="0" w:space="0" w:color="auto"/>
            <w:right w:val="none" w:sz="0" w:space="0" w:color="auto"/>
          </w:divBdr>
        </w:div>
        <w:div w:id="1986857359">
          <w:marLeft w:val="0"/>
          <w:marRight w:val="0"/>
          <w:marTop w:val="0"/>
          <w:marBottom w:val="0"/>
          <w:divBdr>
            <w:top w:val="none" w:sz="0" w:space="0" w:color="auto"/>
            <w:left w:val="none" w:sz="0" w:space="0" w:color="auto"/>
            <w:bottom w:val="none" w:sz="0" w:space="0" w:color="auto"/>
            <w:right w:val="none" w:sz="0" w:space="0" w:color="auto"/>
          </w:divBdr>
        </w:div>
      </w:divsChild>
    </w:div>
    <w:div w:id="1394502459">
      <w:bodyDiv w:val="1"/>
      <w:marLeft w:val="0"/>
      <w:marRight w:val="0"/>
      <w:marTop w:val="0"/>
      <w:marBottom w:val="0"/>
      <w:divBdr>
        <w:top w:val="none" w:sz="0" w:space="0" w:color="auto"/>
        <w:left w:val="none" w:sz="0" w:space="0" w:color="auto"/>
        <w:bottom w:val="none" w:sz="0" w:space="0" w:color="auto"/>
        <w:right w:val="none" w:sz="0" w:space="0" w:color="auto"/>
      </w:divBdr>
    </w:div>
    <w:div w:id="1741249476">
      <w:bodyDiv w:val="1"/>
      <w:marLeft w:val="0"/>
      <w:marRight w:val="0"/>
      <w:marTop w:val="0"/>
      <w:marBottom w:val="0"/>
      <w:divBdr>
        <w:top w:val="none" w:sz="0" w:space="0" w:color="auto"/>
        <w:left w:val="none" w:sz="0" w:space="0" w:color="auto"/>
        <w:bottom w:val="none" w:sz="0" w:space="0" w:color="auto"/>
        <w:right w:val="none" w:sz="0" w:space="0" w:color="auto"/>
      </w:divBdr>
      <w:divsChild>
        <w:div w:id="233206095">
          <w:marLeft w:val="0"/>
          <w:marRight w:val="0"/>
          <w:marTop w:val="0"/>
          <w:marBottom w:val="0"/>
          <w:divBdr>
            <w:top w:val="none" w:sz="0" w:space="0" w:color="auto"/>
            <w:left w:val="none" w:sz="0" w:space="0" w:color="auto"/>
            <w:bottom w:val="none" w:sz="0" w:space="0" w:color="auto"/>
            <w:right w:val="none" w:sz="0" w:space="0" w:color="auto"/>
          </w:divBdr>
        </w:div>
        <w:div w:id="177232870">
          <w:marLeft w:val="0"/>
          <w:marRight w:val="0"/>
          <w:marTop w:val="0"/>
          <w:marBottom w:val="0"/>
          <w:divBdr>
            <w:top w:val="none" w:sz="0" w:space="0" w:color="auto"/>
            <w:left w:val="none" w:sz="0" w:space="0" w:color="auto"/>
            <w:bottom w:val="none" w:sz="0" w:space="0" w:color="auto"/>
            <w:right w:val="none" w:sz="0" w:space="0" w:color="auto"/>
          </w:divBdr>
        </w:div>
        <w:div w:id="4702505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grid.org.uk/news/cost-of-living-resources"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hyperlink" Target="https://thegrid.org.uk/news/cost-of-living-resources"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rchwoodonline.co.uk/" TargetMode="External"/><Relationship Id="rId4" Type="http://schemas.openxmlformats.org/officeDocument/2006/relationships/settings" Target="settings.xml"/><Relationship Id="rId9" Type="http://schemas.openxmlformats.org/officeDocument/2006/relationships/hyperlink" Target="mailto:admin@birchwoodhigh.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F5B6-93D9-412C-8356-32E3E6C5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Augustine</dc:creator>
  <cp:lastModifiedBy>Irene Barnard</cp:lastModifiedBy>
  <cp:revision>2</cp:revision>
  <cp:lastPrinted>2024-01-15T13:10:00Z</cp:lastPrinted>
  <dcterms:created xsi:type="dcterms:W3CDTF">2024-01-19T09:29:00Z</dcterms:created>
  <dcterms:modified xsi:type="dcterms:W3CDTF">2024-01-19T09:29:00Z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LastSaved">
    <vt:filetime>2023-10-18T00:00:00Z</vt:filetime>
  </property>
</Properties>
</file>